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66882" w14:textId="77777777" w:rsidR="00E67169" w:rsidRDefault="00E67169" w:rsidP="0075117B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АДМИНИСТРАЦИЯ</w:t>
      </w:r>
    </w:p>
    <w:p w14:paraId="43CEB15B" w14:textId="77777777" w:rsidR="00E67169" w:rsidRDefault="00E67169" w:rsidP="0075117B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КАРТАЛИНСКОГО МУНИЦИПАЛЬНОГО РАЙОНА</w:t>
      </w:r>
    </w:p>
    <w:p w14:paraId="70D9ADDB" w14:textId="5617CFBA" w:rsidR="00E67169" w:rsidRDefault="00E67169" w:rsidP="0075117B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</w:t>
      </w:r>
    </w:p>
    <w:p w14:paraId="6A88E849" w14:textId="77777777" w:rsidR="00E67169" w:rsidRDefault="00E67169" w:rsidP="0075117B">
      <w:pPr>
        <w:jc w:val="center"/>
        <w:rPr>
          <w:color w:val="auto"/>
          <w:sz w:val="28"/>
          <w:szCs w:val="28"/>
        </w:rPr>
      </w:pPr>
    </w:p>
    <w:p w14:paraId="35911E8B" w14:textId="181E1BA9" w:rsidR="008666E3" w:rsidRPr="002F0CE1" w:rsidRDefault="00E67169" w:rsidP="00E67169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15.01.2025 года № 02</w:t>
      </w:r>
      <w:r w:rsidR="00195B69"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4ADD176E" w14:textId="77777777" w:rsidR="00F4475D" w:rsidRPr="002F0CE1" w:rsidRDefault="00F4475D" w:rsidP="00E67169">
      <w:pPr>
        <w:rPr>
          <w:b/>
          <w:bCs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4475D" w14:paraId="7B2B8CD2" w14:textId="77777777" w:rsidTr="000E71DA">
        <w:tc>
          <w:tcPr>
            <w:tcW w:w="4786" w:type="dxa"/>
          </w:tcPr>
          <w:p w14:paraId="0D85C0EA" w14:textId="77777777" w:rsidR="00E448CD" w:rsidRDefault="00E448CD" w:rsidP="000D18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14:paraId="4C33D867" w14:textId="77777777" w:rsidR="00E448CD" w:rsidRDefault="00E448CD" w:rsidP="000D18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12"/>
                <w:szCs w:val="12"/>
              </w:rPr>
            </w:pPr>
          </w:p>
          <w:p w14:paraId="0537278B" w14:textId="77777777" w:rsidR="00F4475D" w:rsidRDefault="00F4475D" w:rsidP="000D18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0D1855">
              <w:rPr>
                <w:color w:val="auto"/>
                <w:sz w:val="28"/>
                <w:szCs w:val="28"/>
              </w:rPr>
              <w:t xml:space="preserve">Об утверждении Плана основных мероприятий </w:t>
            </w:r>
            <w:r>
              <w:rPr>
                <w:color w:val="auto"/>
                <w:sz w:val="28"/>
                <w:szCs w:val="28"/>
              </w:rPr>
              <w:t xml:space="preserve">Карталинского муниципального района Челябинской области </w:t>
            </w:r>
            <w:r w:rsidRPr="000D1855">
              <w:rPr>
                <w:color w:val="auto"/>
                <w:sz w:val="28"/>
                <w:szCs w:val="28"/>
              </w:rPr>
              <w:t>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</w:t>
            </w:r>
            <w:r w:rsidR="00036C94">
              <w:rPr>
                <w:color w:val="auto"/>
                <w:sz w:val="28"/>
                <w:szCs w:val="28"/>
              </w:rPr>
              <w:t xml:space="preserve"> на 202</w:t>
            </w:r>
            <w:r w:rsidR="002F348B">
              <w:rPr>
                <w:color w:val="auto"/>
                <w:sz w:val="28"/>
                <w:szCs w:val="28"/>
              </w:rPr>
              <w:t>5</w:t>
            </w:r>
            <w:r w:rsidR="00036C94">
              <w:rPr>
                <w:color w:val="auto"/>
                <w:sz w:val="28"/>
                <w:szCs w:val="28"/>
              </w:rPr>
              <w:t xml:space="preserve"> год</w:t>
            </w:r>
          </w:p>
          <w:p w14:paraId="1ED8B885" w14:textId="23C9866F" w:rsidR="002A243E" w:rsidRPr="002A243E" w:rsidRDefault="002A243E" w:rsidP="000D18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50C65192" w14:textId="77777777" w:rsidR="00C87FDB" w:rsidRDefault="00C87FDB" w:rsidP="000D1855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14:paraId="6135C811" w14:textId="5328D00A" w:rsidR="00F4475D" w:rsidRDefault="008666E3" w:rsidP="00E448CD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 xml:space="preserve">В соответствии с </w:t>
      </w:r>
      <w:r w:rsidR="000D1855" w:rsidRPr="000D1855">
        <w:rPr>
          <w:rFonts w:eastAsia="Times New Roman"/>
          <w:color w:val="auto"/>
          <w:kern w:val="0"/>
          <w:sz w:val="28"/>
          <w:szCs w:val="28"/>
          <w:lang w:eastAsia="ru-RU"/>
        </w:rPr>
        <w:t>пункт</w:t>
      </w:r>
      <w:r w:rsidR="000D1855">
        <w:rPr>
          <w:rFonts w:eastAsia="Times New Roman"/>
          <w:color w:val="auto"/>
          <w:kern w:val="0"/>
          <w:sz w:val="28"/>
          <w:szCs w:val="28"/>
          <w:lang w:eastAsia="ru-RU"/>
        </w:rPr>
        <w:t>ом</w:t>
      </w:r>
      <w:r w:rsidR="000D1855" w:rsidRPr="000D185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1 статьи 3 и пункт</w:t>
      </w:r>
      <w:r w:rsidR="000D1855">
        <w:rPr>
          <w:rFonts w:eastAsia="Times New Roman"/>
          <w:color w:val="auto"/>
          <w:kern w:val="0"/>
          <w:sz w:val="28"/>
          <w:szCs w:val="28"/>
          <w:lang w:eastAsia="ru-RU"/>
        </w:rPr>
        <w:t>ом</w:t>
      </w:r>
      <w:r w:rsidR="000D1855" w:rsidRPr="000D185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2 статьи 8 Федерального закона Российской Федерации от 12 февраля 1998 г</w:t>
      </w:r>
      <w:r w:rsidR="00C87FDB">
        <w:rPr>
          <w:rFonts w:eastAsia="Times New Roman"/>
          <w:color w:val="auto"/>
          <w:kern w:val="0"/>
          <w:sz w:val="28"/>
          <w:szCs w:val="28"/>
          <w:lang w:eastAsia="ru-RU"/>
        </w:rPr>
        <w:t>ода</w:t>
      </w:r>
      <w:r w:rsidR="000D1855" w:rsidRPr="000D185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0D1855">
        <w:rPr>
          <w:rFonts w:eastAsia="Times New Roman"/>
          <w:color w:val="auto"/>
          <w:kern w:val="0"/>
          <w:sz w:val="28"/>
          <w:szCs w:val="28"/>
          <w:lang w:eastAsia="ru-RU"/>
        </w:rPr>
        <w:t>№</w:t>
      </w:r>
      <w:r w:rsidR="00E448CD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0D185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28-ФЗ</w:t>
      </w:r>
      <w:r w:rsidR="00E448CD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              </w:t>
      </w:r>
      <w:r w:rsidR="000D185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«О гражданской обороне»,</w:t>
      </w:r>
      <w:r w:rsidR="000D1855" w:rsidRPr="000D185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пункт</w:t>
      </w:r>
      <w:r w:rsidR="000D1855">
        <w:rPr>
          <w:rFonts w:eastAsia="Times New Roman"/>
          <w:color w:val="auto"/>
          <w:kern w:val="0"/>
          <w:sz w:val="28"/>
          <w:szCs w:val="28"/>
          <w:lang w:eastAsia="ru-RU"/>
        </w:rPr>
        <w:t>ом</w:t>
      </w:r>
      <w:r w:rsidR="000D1855" w:rsidRPr="000D185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3 Положения об организации и ведении гражданской обороны в муниципальных образованиях и организациях, утвержденного приказом МЧС</w:t>
      </w:r>
      <w:r w:rsidR="000D185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России</w:t>
      </w:r>
      <w:r w:rsidR="000D1855" w:rsidRPr="000D185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от 14 ноября 2008 г</w:t>
      </w:r>
      <w:r w:rsidR="00C87FDB">
        <w:rPr>
          <w:rFonts w:eastAsia="Times New Roman"/>
          <w:color w:val="auto"/>
          <w:kern w:val="0"/>
          <w:sz w:val="28"/>
          <w:szCs w:val="28"/>
          <w:lang w:eastAsia="ru-RU"/>
        </w:rPr>
        <w:t>ода</w:t>
      </w:r>
      <w:r w:rsidR="000D1855" w:rsidRPr="000D185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№ 687</w:t>
      </w:r>
      <w:r w:rsidR="00192C4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«О</w:t>
      </w:r>
      <w:r w:rsidR="00E448CD">
        <w:rPr>
          <w:rFonts w:eastAsia="Times New Roman"/>
          <w:color w:val="auto"/>
          <w:kern w:val="0"/>
          <w:sz w:val="28"/>
          <w:szCs w:val="28"/>
          <w:lang w:eastAsia="ru-RU"/>
        </w:rPr>
        <w:t>б</w:t>
      </w:r>
      <w:r w:rsidR="00192C4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утверждении Положения об организации и ведении гражданской обороны в муниципальных образованиях и организациях»</w:t>
      </w:r>
      <w:r w:rsidR="00C87FD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</w:t>
      </w:r>
      <w:r w:rsidRPr="002F0CE1">
        <w:rPr>
          <w:color w:val="auto"/>
          <w:sz w:val="28"/>
          <w:szCs w:val="28"/>
        </w:rPr>
        <w:t xml:space="preserve">в целях </w:t>
      </w:r>
      <w:r w:rsidR="000D1855">
        <w:rPr>
          <w:color w:val="auto"/>
          <w:sz w:val="28"/>
          <w:szCs w:val="28"/>
        </w:rPr>
        <w:t>организованного</w:t>
      </w:r>
      <w:r w:rsidRPr="002F0CE1">
        <w:rPr>
          <w:color w:val="auto"/>
          <w:sz w:val="28"/>
          <w:szCs w:val="28"/>
        </w:rPr>
        <w:t xml:space="preserve"> проведения</w:t>
      </w:r>
      <w:r w:rsidR="000D1855">
        <w:rPr>
          <w:color w:val="auto"/>
          <w:sz w:val="28"/>
          <w:szCs w:val="28"/>
        </w:rPr>
        <w:t xml:space="preserve"> основных</w:t>
      </w:r>
      <w:r w:rsidRPr="002F0CE1">
        <w:rPr>
          <w:color w:val="auto"/>
          <w:sz w:val="28"/>
          <w:szCs w:val="28"/>
        </w:rPr>
        <w:t xml:space="preserve"> мероприятий </w:t>
      </w:r>
      <w:r w:rsidR="000D1855" w:rsidRPr="000D1855">
        <w:rPr>
          <w:color w:val="auto"/>
          <w:sz w:val="28"/>
          <w:szCs w:val="28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</w:t>
      </w:r>
      <w:r w:rsidRPr="002F0CE1">
        <w:rPr>
          <w:color w:val="auto"/>
          <w:sz w:val="28"/>
          <w:szCs w:val="28"/>
        </w:rPr>
        <w:t xml:space="preserve"> </w:t>
      </w:r>
      <w:r w:rsidR="00C87FDB" w:rsidRPr="00C87FDB">
        <w:rPr>
          <w:color w:val="auto"/>
          <w:sz w:val="28"/>
          <w:szCs w:val="28"/>
        </w:rPr>
        <w:t>Карталинского муниципального района</w:t>
      </w:r>
      <w:r w:rsidRPr="002F0CE1">
        <w:rPr>
          <w:color w:val="auto"/>
          <w:sz w:val="28"/>
          <w:szCs w:val="28"/>
        </w:rPr>
        <w:t xml:space="preserve">, </w:t>
      </w:r>
    </w:p>
    <w:p w14:paraId="67491A27" w14:textId="2E62CA68" w:rsidR="008666E3" w:rsidRPr="00F4475D" w:rsidRDefault="00E448CD" w:rsidP="00F4475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>а</w:t>
      </w:r>
      <w:r w:rsidR="00536152">
        <w:rPr>
          <w:color w:val="auto"/>
          <w:sz w:val="28"/>
          <w:szCs w:val="28"/>
        </w:rPr>
        <w:t xml:space="preserve">дминистрация </w:t>
      </w:r>
      <w:r w:rsidR="009E40D8" w:rsidRPr="0059032C">
        <w:rPr>
          <w:rFonts w:eastAsia="Times New Roman"/>
          <w:color w:val="auto"/>
          <w:kern w:val="0"/>
          <w:sz w:val="28"/>
          <w:szCs w:val="28"/>
          <w:lang w:eastAsia="ru-RU"/>
        </w:rPr>
        <w:t>Карталинского муниципального района</w:t>
      </w:r>
      <w:r w:rsidR="00C87FDB">
        <w:rPr>
          <w:color w:val="auto"/>
          <w:sz w:val="28"/>
          <w:szCs w:val="28"/>
        </w:rPr>
        <w:t xml:space="preserve"> </w:t>
      </w:r>
      <w:r w:rsidR="00F4475D">
        <w:rPr>
          <w:rFonts w:eastAsia="Times New Roman"/>
          <w:color w:val="auto"/>
          <w:kern w:val="0"/>
          <w:sz w:val="28"/>
          <w:szCs w:val="28"/>
          <w:lang w:eastAsia="ru-RU"/>
        </w:rPr>
        <w:t>ПОСТАНОВЛЯЕТ:</w:t>
      </w:r>
    </w:p>
    <w:p w14:paraId="7A7D2C2C" w14:textId="74F5C445" w:rsidR="008666E3" w:rsidRPr="002F0CE1" w:rsidRDefault="008666E3" w:rsidP="005713C1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>1. </w:t>
      </w:r>
      <w:r w:rsidR="000D1855">
        <w:rPr>
          <w:rFonts w:eastAsia="Times New Roman"/>
          <w:color w:val="auto"/>
          <w:kern w:val="0"/>
          <w:sz w:val="28"/>
          <w:szCs w:val="28"/>
          <w:lang w:eastAsia="ru-RU"/>
        </w:rPr>
        <w:t>Утвердить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47046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прилагаемый </w:t>
      </w:r>
      <w:r w:rsidR="000D1855" w:rsidRPr="000D185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План основных мероприятий </w:t>
      </w:r>
      <w:r w:rsidR="0059032C" w:rsidRPr="0059032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Карталинского муниципального района Челябинской области </w:t>
      </w:r>
      <w:r w:rsidR="000D1855" w:rsidRPr="000D185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на </w:t>
      </w:r>
      <w:r w:rsidR="0059032C">
        <w:rPr>
          <w:rFonts w:eastAsia="Times New Roman"/>
          <w:color w:val="auto"/>
          <w:kern w:val="0"/>
          <w:sz w:val="28"/>
          <w:szCs w:val="28"/>
          <w:lang w:eastAsia="ru-RU"/>
        </w:rPr>
        <w:t>202</w:t>
      </w:r>
      <w:r w:rsidR="002F348B">
        <w:rPr>
          <w:rFonts w:eastAsia="Times New Roman"/>
          <w:color w:val="auto"/>
          <w:kern w:val="0"/>
          <w:sz w:val="28"/>
          <w:szCs w:val="28"/>
          <w:lang w:eastAsia="ru-RU"/>
        </w:rPr>
        <w:t>5</w:t>
      </w:r>
      <w:r w:rsidR="0059032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0D1855" w:rsidRPr="000D1855">
        <w:rPr>
          <w:rFonts w:eastAsia="Times New Roman"/>
          <w:color w:val="auto"/>
          <w:kern w:val="0"/>
          <w:sz w:val="28"/>
          <w:szCs w:val="28"/>
          <w:lang w:eastAsia="ru-RU"/>
        </w:rPr>
        <w:t>год</w:t>
      </w:r>
      <w:r w:rsidRPr="002F0CE1">
        <w:rPr>
          <w:color w:val="auto"/>
          <w:sz w:val="28"/>
          <w:szCs w:val="28"/>
        </w:rPr>
        <w:t>.</w:t>
      </w:r>
    </w:p>
    <w:p w14:paraId="2F14844E" w14:textId="77777777" w:rsidR="008666E3" w:rsidRPr="002F0CE1" w:rsidRDefault="008666E3" w:rsidP="0037242C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>2.</w:t>
      </w:r>
      <w:r w:rsidR="0037242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4D210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Руководителям </w:t>
      </w:r>
      <w:r w:rsidR="00F4475D">
        <w:rPr>
          <w:rFonts w:eastAsia="Times New Roman"/>
          <w:color w:val="auto"/>
          <w:kern w:val="0"/>
          <w:sz w:val="28"/>
          <w:szCs w:val="28"/>
          <w:lang w:eastAsia="ru-RU"/>
        </w:rPr>
        <w:t>от</w:t>
      </w:r>
      <w:r w:rsidR="0087412F">
        <w:rPr>
          <w:rFonts w:eastAsia="Times New Roman"/>
          <w:color w:val="auto"/>
          <w:kern w:val="0"/>
          <w:sz w:val="28"/>
          <w:szCs w:val="28"/>
          <w:lang w:eastAsia="ru-RU"/>
        </w:rPr>
        <w:t>раслевых (функциональных) органов</w:t>
      </w:r>
      <w:r w:rsidR="004D210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администрации </w:t>
      </w:r>
      <w:r w:rsidR="00C87FDB" w:rsidRPr="00C87FDB">
        <w:rPr>
          <w:rFonts w:eastAsia="Times New Roman"/>
          <w:color w:val="auto"/>
          <w:kern w:val="0"/>
          <w:sz w:val="28"/>
          <w:szCs w:val="28"/>
          <w:lang w:eastAsia="ru-RU"/>
        </w:rPr>
        <w:t>Карталинского муниципального района</w:t>
      </w:r>
      <w:r w:rsidR="00C87FD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4D210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обеспечить выполнение </w:t>
      </w:r>
      <w:r w:rsidR="004D2104" w:rsidRPr="000D1855">
        <w:rPr>
          <w:rFonts w:eastAsia="Times New Roman"/>
          <w:color w:val="auto"/>
          <w:kern w:val="0"/>
          <w:sz w:val="28"/>
          <w:szCs w:val="28"/>
          <w:lang w:eastAsia="ru-RU"/>
        </w:rPr>
        <w:t>План</w:t>
      </w:r>
      <w:r w:rsidR="004D2104">
        <w:rPr>
          <w:rFonts w:eastAsia="Times New Roman"/>
          <w:color w:val="auto"/>
          <w:kern w:val="0"/>
          <w:sz w:val="28"/>
          <w:szCs w:val="28"/>
          <w:lang w:eastAsia="ru-RU"/>
        </w:rPr>
        <w:t>а</w:t>
      </w:r>
      <w:r w:rsidR="004D2104" w:rsidRPr="000D185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основных мероприятий </w:t>
      </w:r>
      <w:r w:rsidR="0059032C" w:rsidRPr="0059032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Карталинского муниципального района Челябинской области </w:t>
      </w:r>
      <w:r w:rsidR="004D2104" w:rsidRPr="000D185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на </w:t>
      </w:r>
      <w:r w:rsidR="0059032C">
        <w:rPr>
          <w:rFonts w:eastAsia="Times New Roman"/>
          <w:color w:val="auto"/>
          <w:kern w:val="0"/>
          <w:sz w:val="28"/>
          <w:szCs w:val="28"/>
          <w:lang w:eastAsia="ru-RU"/>
        </w:rPr>
        <w:t>202</w:t>
      </w:r>
      <w:r w:rsidR="002F348B">
        <w:rPr>
          <w:rFonts w:eastAsia="Times New Roman"/>
          <w:color w:val="auto"/>
          <w:kern w:val="0"/>
          <w:sz w:val="28"/>
          <w:szCs w:val="28"/>
          <w:lang w:eastAsia="ru-RU"/>
        </w:rPr>
        <w:t>5</w:t>
      </w:r>
      <w:r w:rsidR="0059032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4D2104" w:rsidRPr="000D1855">
        <w:rPr>
          <w:rFonts w:eastAsia="Times New Roman"/>
          <w:color w:val="auto"/>
          <w:kern w:val="0"/>
          <w:sz w:val="28"/>
          <w:szCs w:val="28"/>
          <w:lang w:eastAsia="ru-RU"/>
        </w:rPr>
        <w:t>год</w:t>
      </w:r>
      <w:r w:rsidR="004D210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. </w:t>
      </w:r>
    </w:p>
    <w:p w14:paraId="4124629A" w14:textId="77777777" w:rsidR="0059032C" w:rsidRPr="0059032C" w:rsidRDefault="0059032C" w:rsidP="0037242C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59032C">
        <w:rPr>
          <w:color w:val="auto"/>
          <w:sz w:val="28"/>
          <w:szCs w:val="28"/>
        </w:rPr>
        <w:t>. Разместить настоящее постановление на официальном сайте администрации Карталинского муниципального района.</w:t>
      </w:r>
    </w:p>
    <w:p w14:paraId="2BE7859D" w14:textId="77777777" w:rsidR="0059032C" w:rsidRPr="0059032C" w:rsidRDefault="0059032C" w:rsidP="0059032C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</w:t>
      </w:r>
      <w:r w:rsidRPr="0059032C">
        <w:rPr>
          <w:color w:val="auto"/>
          <w:sz w:val="28"/>
          <w:szCs w:val="28"/>
        </w:rPr>
        <w:t>. Организацию исполнения настоящего постановления возложить на начальника</w:t>
      </w:r>
      <w:r w:rsidR="00F4475D">
        <w:rPr>
          <w:color w:val="auto"/>
          <w:sz w:val="28"/>
          <w:szCs w:val="28"/>
        </w:rPr>
        <w:t xml:space="preserve"> Муниципального</w:t>
      </w:r>
      <w:r w:rsidR="009614F6">
        <w:rPr>
          <w:color w:val="auto"/>
          <w:sz w:val="28"/>
          <w:szCs w:val="28"/>
        </w:rPr>
        <w:t xml:space="preserve"> казённого</w:t>
      </w:r>
      <w:r w:rsidR="00F4475D">
        <w:rPr>
          <w:color w:val="auto"/>
          <w:sz w:val="28"/>
          <w:szCs w:val="28"/>
        </w:rPr>
        <w:t xml:space="preserve"> учреждения</w:t>
      </w:r>
      <w:r w:rsidR="005A0228">
        <w:rPr>
          <w:color w:val="auto"/>
          <w:sz w:val="28"/>
          <w:szCs w:val="28"/>
        </w:rPr>
        <w:t xml:space="preserve"> «Управление по дел</w:t>
      </w:r>
      <w:r w:rsidR="00F4475D">
        <w:rPr>
          <w:color w:val="auto"/>
          <w:sz w:val="28"/>
          <w:szCs w:val="28"/>
        </w:rPr>
        <w:t>ам гражданской обороны</w:t>
      </w:r>
      <w:r w:rsidR="005A0228">
        <w:rPr>
          <w:color w:val="auto"/>
          <w:sz w:val="28"/>
          <w:szCs w:val="28"/>
        </w:rPr>
        <w:t xml:space="preserve"> </w:t>
      </w:r>
      <w:r w:rsidR="00F4475D">
        <w:rPr>
          <w:color w:val="auto"/>
          <w:sz w:val="28"/>
          <w:szCs w:val="28"/>
        </w:rPr>
        <w:t xml:space="preserve">и чрезвычайных ситуаций </w:t>
      </w:r>
      <w:r w:rsidR="005A0228">
        <w:rPr>
          <w:color w:val="auto"/>
          <w:sz w:val="28"/>
          <w:szCs w:val="28"/>
        </w:rPr>
        <w:t>Карталинского муниципального района»</w:t>
      </w:r>
      <w:r w:rsidRPr="0059032C">
        <w:rPr>
          <w:color w:val="auto"/>
          <w:sz w:val="28"/>
          <w:szCs w:val="28"/>
        </w:rPr>
        <w:t xml:space="preserve"> Трескова С.В.</w:t>
      </w:r>
    </w:p>
    <w:p w14:paraId="6BFD9F71" w14:textId="0BA72524" w:rsidR="0059032C" w:rsidRPr="0059032C" w:rsidRDefault="0059032C" w:rsidP="0037242C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Pr="0059032C">
        <w:rPr>
          <w:color w:val="auto"/>
          <w:sz w:val="28"/>
          <w:szCs w:val="28"/>
        </w:rPr>
        <w:t>.</w:t>
      </w:r>
      <w:r w:rsidRPr="0059032C">
        <w:rPr>
          <w:color w:val="auto"/>
          <w:sz w:val="28"/>
          <w:szCs w:val="28"/>
        </w:rPr>
        <w:tab/>
        <w:t xml:space="preserve">Контроль за исполнением настоящего постановления возложить на заместителя главы Карталинского муниципального района по строительству, </w:t>
      </w:r>
      <w:proofErr w:type="spellStart"/>
      <w:r w:rsidRPr="0059032C">
        <w:rPr>
          <w:color w:val="auto"/>
          <w:sz w:val="28"/>
          <w:szCs w:val="28"/>
        </w:rPr>
        <w:t>жилищно</w:t>
      </w:r>
      <w:proofErr w:type="spellEnd"/>
      <w:r w:rsidR="00E448CD">
        <w:rPr>
          <w:color w:val="auto"/>
          <w:sz w:val="28"/>
          <w:szCs w:val="28"/>
        </w:rPr>
        <w:t xml:space="preserve"> - </w:t>
      </w:r>
      <w:r w:rsidRPr="0059032C">
        <w:rPr>
          <w:color w:val="auto"/>
          <w:sz w:val="28"/>
          <w:szCs w:val="28"/>
        </w:rPr>
        <w:t>коммунальному хозяйству, транспорту и связи Карталинского муниципального района Ломовцева С.В.</w:t>
      </w:r>
    </w:p>
    <w:p w14:paraId="7BDA8FDC" w14:textId="77777777" w:rsidR="008666E3" w:rsidRPr="002F0CE1" w:rsidRDefault="008666E3" w:rsidP="00DB7B93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14:paraId="0ACDD4A6" w14:textId="77777777" w:rsidR="008666E3" w:rsidRPr="002F0CE1" w:rsidRDefault="008666E3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14:paraId="1563A32C" w14:textId="77777777" w:rsidR="009614F6" w:rsidRDefault="009614F6" w:rsidP="0059032C">
      <w:pPr>
        <w:shd w:val="clear" w:color="auto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5A0228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а</w:t>
      </w:r>
      <w:r w:rsidR="0059032C" w:rsidRPr="0059032C">
        <w:rPr>
          <w:color w:val="auto"/>
          <w:sz w:val="28"/>
          <w:szCs w:val="28"/>
        </w:rPr>
        <w:t xml:space="preserve"> Карталинского </w:t>
      </w:r>
    </w:p>
    <w:p w14:paraId="2A7791AC" w14:textId="3727B3BA" w:rsidR="008666E3" w:rsidRDefault="0059032C" w:rsidP="0059032C">
      <w:pPr>
        <w:shd w:val="clear" w:color="auto" w:fill="FFFFFF"/>
        <w:jc w:val="both"/>
        <w:rPr>
          <w:color w:val="auto"/>
          <w:sz w:val="28"/>
          <w:szCs w:val="28"/>
        </w:rPr>
      </w:pPr>
      <w:r w:rsidRPr="0059032C">
        <w:rPr>
          <w:color w:val="auto"/>
          <w:sz w:val="28"/>
          <w:szCs w:val="28"/>
        </w:rPr>
        <w:t>муниципального района</w:t>
      </w:r>
      <w:r w:rsidRPr="0059032C">
        <w:rPr>
          <w:color w:val="auto"/>
          <w:sz w:val="28"/>
          <w:szCs w:val="28"/>
        </w:rPr>
        <w:tab/>
      </w:r>
      <w:r w:rsidRPr="0059032C">
        <w:rPr>
          <w:color w:val="auto"/>
          <w:sz w:val="28"/>
          <w:szCs w:val="28"/>
        </w:rPr>
        <w:tab/>
      </w:r>
      <w:r w:rsidRPr="0059032C">
        <w:rPr>
          <w:color w:val="auto"/>
          <w:sz w:val="28"/>
          <w:szCs w:val="28"/>
        </w:rPr>
        <w:tab/>
      </w:r>
      <w:r w:rsidR="005A0228">
        <w:rPr>
          <w:color w:val="auto"/>
          <w:sz w:val="28"/>
          <w:szCs w:val="28"/>
        </w:rPr>
        <w:t xml:space="preserve">                </w:t>
      </w:r>
      <w:r w:rsidR="00A5616E">
        <w:rPr>
          <w:color w:val="auto"/>
          <w:sz w:val="28"/>
          <w:szCs w:val="28"/>
        </w:rPr>
        <w:t xml:space="preserve">                       </w:t>
      </w:r>
      <w:r w:rsidR="005A0228">
        <w:rPr>
          <w:color w:val="auto"/>
          <w:sz w:val="28"/>
          <w:szCs w:val="28"/>
        </w:rPr>
        <w:t>А.</w:t>
      </w:r>
      <w:r w:rsidR="009614F6">
        <w:rPr>
          <w:color w:val="auto"/>
          <w:sz w:val="28"/>
          <w:szCs w:val="28"/>
        </w:rPr>
        <w:t>Г</w:t>
      </w:r>
      <w:r w:rsidR="005A0228">
        <w:rPr>
          <w:color w:val="auto"/>
          <w:sz w:val="28"/>
          <w:szCs w:val="28"/>
        </w:rPr>
        <w:t xml:space="preserve">. </w:t>
      </w:r>
      <w:r w:rsidR="009614F6">
        <w:rPr>
          <w:color w:val="auto"/>
          <w:sz w:val="28"/>
          <w:szCs w:val="28"/>
        </w:rPr>
        <w:t>Вдовин</w:t>
      </w:r>
    </w:p>
    <w:p w14:paraId="0926CAFA" w14:textId="30459B95" w:rsidR="00E448CD" w:rsidRDefault="00E448CD" w:rsidP="0059032C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796E76E5" w14:textId="1DD4323E" w:rsidR="00E448CD" w:rsidRDefault="00E448CD" w:rsidP="0059032C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70984285" w14:textId="1C3CEBE5" w:rsidR="00E448CD" w:rsidRDefault="00E448CD" w:rsidP="0059032C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6832622B" w14:textId="6FECEB60" w:rsidR="00E448CD" w:rsidRDefault="00E448CD" w:rsidP="0059032C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6F0EC752" w14:textId="250181F6" w:rsidR="00E448CD" w:rsidRDefault="00E448CD" w:rsidP="0059032C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45E386DE" w14:textId="44B9DDF2" w:rsidR="00E448CD" w:rsidRDefault="00E448CD" w:rsidP="0059032C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29846AF3" w14:textId="5807C48B" w:rsidR="00E448CD" w:rsidRDefault="00E448CD" w:rsidP="0059032C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3D0BE149" w14:textId="0BCE90BA" w:rsidR="00E448CD" w:rsidRDefault="00E448CD" w:rsidP="0059032C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0E92F5EE" w14:textId="36F17471" w:rsidR="00E448CD" w:rsidRDefault="00E448CD" w:rsidP="0059032C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680CE9BE" w14:textId="526FFDEE" w:rsidR="00E448CD" w:rsidRDefault="00E448CD" w:rsidP="0059032C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2D6D807C" w14:textId="5CE6D389" w:rsidR="00E448CD" w:rsidRDefault="00E448CD" w:rsidP="0059032C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1E4E1B58" w14:textId="357BBA03" w:rsidR="00E448CD" w:rsidRDefault="00E448CD" w:rsidP="0059032C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669BE406" w14:textId="05879958" w:rsidR="00E448CD" w:rsidRDefault="00E448CD" w:rsidP="0059032C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3E126C4E" w14:textId="63D1D409" w:rsidR="00E448CD" w:rsidRDefault="00E448CD" w:rsidP="0059032C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03C04619" w14:textId="024DE4FC" w:rsidR="00E448CD" w:rsidRDefault="00E448CD" w:rsidP="0059032C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015637FF" w14:textId="63AED7B3" w:rsidR="00E448CD" w:rsidRDefault="00E448CD" w:rsidP="0059032C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4595E95A" w14:textId="23260E0B" w:rsidR="00E448CD" w:rsidRDefault="00E448CD" w:rsidP="0059032C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05F58880" w14:textId="37825B6F" w:rsidR="00E448CD" w:rsidRDefault="00E448CD" w:rsidP="0059032C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1EFA8F5D" w14:textId="0D5A94B1" w:rsidR="00E448CD" w:rsidRDefault="00E448CD" w:rsidP="0059032C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6706FCBA" w14:textId="121A4EC7" w:rsidR="00E448CD" w:rsidRDefault="00E448CD" w:rsidP="0059032C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164CEEA7" w14:textId="206C45A6" w:rsidR="00E448CD" w:rsidRDefault="00E448CD" w:rsidP="0059032C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74B8C7FE" w14:textId="6FDD618B" w:rsidR="00E448CD" w:rsidRDefault="00E448CD" w:rsidP="0059032C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1AF3FE85" w14:textId="1D77F2E2" w:rsidR="00E448CD" w:rsidRDefault="00E448CD" w:rsidP="0059032C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1DAD9548" w14:textId="2744A215" w:rsidR="00E448CD" w:rsidRDefault="00E448CD" w:rsidP="0059032C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0F0AB894" w14:textId="2957BB0B" w:rsidR="00E448CD" w:rsidRDefault="00E448CD" w:rsidP="0059032C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25AF4E18" w14:textId="5153B1EE" w:rsidR="00E448CD" w:rsidRDefault="00E448CD" w:rsidP="0059032C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12DDCEAE" w14:textId="624EAD2B" w:rsidR="00E448CD" w:rsidRDefault="00E448CD" w:rsidP="0059032C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222FE01C" w14:textId="77777777" w:rsidR="00F652AF" w:rsidRDefault="00F652AF" w:rsidP="00F652AF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320685AE" w14:textId="77777777" w:rsidR="00956418" w:rsidRDefault="00956418" w:rsidP="00F652AF">
      <w:pPr>
        <w:shd w:val="clear" w:color="auto" w:fill="FFFFFF"/>
        <w:jc w:val="both"/>
        <w:rPr>
          <w:color w:val="auto"/>
          <w:sz w:val="28"/>
          <w:szCs w:val="28"/>
        </w:rPr>
      </w:pPr>
    </w:p>
    <w:p w14:paraId="13553361" w14:textId="77777777" w:rsidR="004D2104" w:rsidRPr="00F37C8D" w:rsidRDefault="004D2104" w:rsidP="00F37C8D">
      <w:pPr>
        <w:rPr>
          <w:sz w:val="28"/>
          <w:szCs w:val="28"/>
        </w:rPr>
        <w:sectPr w:rsidR="004D2104" w:rsidRPr="00F37C8D" w:rsidSect="00F4475D">
          <w:headerReference w:type="default" r:id="rId7"/>
          <w:headerReference w:type="firs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041" w:type="dxa"/>
        <w:tblInd w:w="206" w:type="dxa"/>
        <w:tblLayout w:type="fixed"/>
        <w:tblLook w:val="0000" w:firstRow="0" w:lastRow="0" w:firstColumn="0" w:lastColumn="0" w:noHBand="0" w:noVBand="0"/>
      </w:tblPr>
      <w:tblGrid>
        <w:gridCol w:w="6273"/>
        <w:gridCol w:w="2212"/>
        <w:gridCol w:w="1156"/>
        <w:gridCol w:w="5400"/>
      </w:tblGrid>
      <w:tr w:rsidR="003C0D8E" w:rsidRPr="0080732A" w14:paraId="5779241B" w14:textId="77777777" w:rsidTr="00F678B3">
        <w:trPr>
          <w:trHeight w:val="933"/>
        </w:trPr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</w:tcPr>
          <w:p w14:paraId="46A0DE77" w14:textId="77777777" w:rsidR="003C0D8E" w:rsidRPr="000B3D45" w:rsidRDefault="003C0D8E" w:rsidP="001A484E">
            <w:pPr>
              <w:ind w:right="-108"/>
              <w:jc w:val="center"/>
              <w:rPr>
                <w:sz w:val="28"/>
                <w:szCs w:val="28"/>
              </w:rPr>
            </w:pPr>
            <w:r w:rsidRPr="000B3D45">
              <w:rPr>
                <w:sz w:val="28"/>
                <w:szCs w:val="28"/>
              </w:rPr>
              <w:lastRenderedPageBreak/>
              <w:t>СОГЛАСОВАНО</w:t>
            </w:r>
          </w:p>
          <w:p w14:paraId="248346FC" w14:textId="11A4C7A1" w:rsidR="003C0D8E" w:rsidRPr="000B3D45" w:rsidRDefault="007F3ECC" w:rsidP="001A484E">
            <w:pPr>
              <w:tabs>
                <w:tab w:val="left" w:pos="14459"/>
              </w:tabs>
              <w:ind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C0D8E" w:rsidRPr="000B3D45">
              <w:rPr>
                <w:sz w:val="28"/>
                <w:szCs w:val="28"/>
              </w:rPr>
              <w:t>Начальник Главного управления МЧС России</w:t>
            </w:r>
          </w:p>
          <w:p w14:paraId="5B46FD86" w14:textId="77777777" w:rsidR="003C0D8E" w:rsidRPr="000B3D45" w:rsidRDefault="003C0D8E" w:rsidP="001A484E">
            <w:pPr>
              <w:tabs>
                <w:tab w:val="left" w:pos="14459"/>
              </w:tabs>
              <w:ind w:right="-28"/>
              <w:jc w:val="center"/>
              <w:rPr>
                <w:sz w:val="28"/>
                <w:szCs w:val="28"/>
              </w:rPr>
            </w:pPr>
            <w:r w:rsidRPr="000B3D45">
              <w:rPr>
                <w:sz w:val="28"/>
                <w:szCs w:val="28"/>
              </w:rPr>
              <w:t>по Челябинской области</w:t>
            </w:r>
          </w:p>
          <w:p w14:paraId="4D78DE90" w14:textId="77777777" w:rsidR="003C0D8E" w:rsidRPr="000B3D45" w:rsidRDefault="003C0D8E" w:rsidP="001A484E">
            <w:pPr>
              <w:tabs>
                <w:tab w:val="left" w:pos="14459"/>
              </w:tabs>
              <w:ind w:right="-28"/>
              <w:jc w:val="center"/>
              <w:rPr>
                <w:sz w:val="28"/>
                <w:szCs w:val="28"/>
              </w:rPr>
            </w:pPr>
            <w:r w:rsidRPr="000B3D45">
              <w:rPr>
                <w:sz w:val="28"/>
                <w:szCs w:val="28"/>
              </w:rPr>
              <w:t>генерал-майор внутренней службы</w:t>
            </w:r>
          </w:p>
          <w:p w14:paraId="30FF0ED5" w14:textId="77777777" w:rsidR="003C0D8E" w:rsidRPr="000B3D45" w:rsidRDefault="003C0D8E" w:rsidP="001A484E">
            <w:pPr>
              <w:tabs>
                <w:tab w:val="left" w:pos="14459"/>
              </w:tabs>
              <w:ind w:right="-28"/>
              <w:jc w:val="center"/>
              <w:rPr>
                <w:sz w:val="28"/>
                <w:szCs w:val="28"/>
              </w:rPr>
            </w:pPr>
            <w:r w:rsidRPr="000B3D45">
              <w:rPr>
                <w:sz w:val="28"/>
                <w:szCs w:val="28"/>
              </w:rPr>
              <w:t xml:space="preserve">       </w:t>
            </w:r>
          </w:p>
          <w:p w14:paraId="43E8D706" w14:textId="77777777" w:rsidR="003C0D8E" w:rsidRPr="000B3D45" w:rsidRDefault="003C0D8E" w:rsidP="001A484E">
            <w:pPr>
              <w:tabs>
                <w:tab w:val="left" w:pos="14459"/>
              </w:tabs>
              <w:ind w:right="-28"/>
              <w:jc w:val="center"/>
              <w:rPr>
                <w:sz w:val="28"/>
                <w:szCs w:val="28"/>
              </w:rPr>
            </w:pPr>
            <w:r w:rsidRPr="000B3D45">
              <w:rPr>
                <w:sz w:val="28"/>
                <w:szCs w:val="28"/>
              </w:rPr>
              <w:t xml:space="preserve">                                                        Ю.Н. </w:t>
            </w:r>
            <w:proofErr w:type="spellStart"/>
            <w:r w:rsidRPr="000B3D45">
              <w:rPr>
                <w:sz w:val="28"/>
                <w:szCs w:val="28"/>
              </w:rPr>
              <w:t>Буренко</w:t>
            </w:r>
            <w:proofErr w:type="spellEnd"/>
          </w:p>
          <w:p w14:paraId="568DCC42" w14:textId="77777777" w:rsidR="003C0D8E" w:rsidRPr="000B3D45" w:rsidRDefault="003C0D8E" w:rsidP="001A484E">
            <w:pPr>
              <w:ind w:right="-108"/>
              <w:jc w:val="both"/>
              <w:rPr>
                <w:b/>
                <w:bCs/>
                <w:sz w:val="28"/>
                <w:szCs w:val="28"/>
              </w:rPr>
            </w:pPr>
          </w:p>
          <w:p w14:paraId="18E1D9F8" w14:textId="5A18BDF3" w:rsidR="003C0D8E" w:rsidRPr="000B3D45" w:rsidRDefault="003C0D8E" w:rsidP="001A484E">
            <w:pPr>
              <w:ind w:right="-108"/>
              <w:jc w:val="both"/>
              <w:rPr>
                <w:sz w:val="28"/>
                <w:szCs w:val="28"/>
              </w:rPr>
            </w:pPr>
            <w:r w:rsidRPr="000B3D45">
              <w:rPr>
                <w:sz w:val="28"/>
                <w:szCs w:val="28"/>
              </w:rPr>
              <w:t xml:space="preserve">                 </w:t>
            </w:r>
            <w:r w:rsidR="002F348B">
              <w:rPr>
                <w:sz w:val="28"/>
                <w:szCs w:val="28"/>
              </w:rPr>
              <w:t>«_____» ________2025</w:t>
            </w:r>
            <w:r w:rsidRPr="000B3D45">
              <w:rPr>
                <w:sz w:val="28"/>
                <w:szCs w:val="28"/>
              </w:rPr>
              <w:t xml:space="preserve"> г.</w:t>
            </w:r>
          </w:p>
          <w:p w14:paraId="1173B2C2" w14:textId="77777777" w:rsidR="003C0D8E" w:rsidRPr="000B3D45" w:rsidRDefault="003C0D8E" w:rsidP="001A484E">
            <w:pPr>
              <w:ind w:right="-108"/>
              <w:jc w:val="both"/>
              <w:rPr>
                <w:sz w:val="28"/>
                <w:szCs w:val="28"/>
              </w:rPr>
            </w:pPr>
          </w:p>
          <w:p w14:paraId="1E9D6517" w14:textId="77777777" w:rsidR="003C0D8E" w:rsidRPr="0080732A" w:rsidRDefault="003C0D8E" w:rsidP="001A484E">
            <w:pPr>
              <w:ind w:right="-108"/>
              <w:jc w:val="both"/>
              <w:rPr>
                <w:b/>
                <w:bCs/>
              </w:rPr>
            </w:pPr>
            <w:r w:rsidRPr="000B3D45">
              <w:rPr>
                <w:sz w:val="28"/>
                <w:szCs w:val="28"/>
              </w:rPr>
              <w:t xml:space="preserve">              м. п.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BE811" w14:textId="77777777" w:rsidR="003C0D8E" w:rsidRPr="0080732A" w:rsidRDefault="003C0D8E" w:rsidP="001A484E">
            <w:pPr>
              <w:ind w:right="827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70429D4E" w14:textId="77777777" w:rsidR="003C0D8E" w:rsidRPr="000B3D45" w:rsidRDefault="003C0D8E" w:rsidP="001A484E">
            <w:pPr>
              <w:shd w:val="clear" w:color="auto" w:fill="FFFFFF"/>
              <w:jc w:val="center"/>
              <w:rPr>
                <w:color w:val="auto"/>
                <w:sz w:val="28"/>
                <w:szCs w:val="28"/>
              </w:rPr>
            </w:pPr>
            <w:r w:rsidRPr="000B3D45">
              <w:rPr>
                <w:color w:val="auto"/>
                <w:sz w:val="28"/>
                <w:szCs w:val="28"/>
              </w:rPr>
              <w:t>УТВЕРЖДЕН</w:t>
            </w:r>
          </w:p>
          <w:p w14:paraId="46999DF7" w14:textId="77777777" w:rsidR="003C0D8E" w:rsidRPr="000B3D45" w:rsidRDefault="003C0D8E" w:rsidP="001A484E">
            <w:pPr>
              <w:jc w:val="center"/>
              <w:rPr>
                <w:color w:val="auto"/>
                <w:sz w:val="28"/>
                <w:szCs w:val="28"/>
              </w:rPr>
            </w:pPr>
            <w:r w:rsidRPr="000B3D45">
              <w:rPr>
                <w:color w:val="auto"/>
                <w:sz w:val="28"/>
                <w:szCs w:val="28"/>
              </w:rPr>
              <w:t>постановлением администрации Карталинского муниципального района</w:t>
            </w:r>
          </w:p>
          <w:p w14:paraId="0E4DE47A" w14:textId="1507FA14" w:rsidR="003C0D8E" w:rsidRPr="000B3D45" w:rsidRDefault="001406F1" w:rsidP="001A484E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</w:t>
            </w:r>
            <w:r w:rsidR="002F348B">
              <w:rPr>
                <w:color w:val="auto"/>
                <w:sz w:val="28"/>
                <w:szCs w:val="28"/>
              </w:rPr>
              <w:t xml:space="preserve">от </w:t>
            </w:r>
            <w:r>
              <w:rPr>
                <w:color w:val="auto"/>
                <w:sz w:val="28"/>
                <w:szCs w:val="28"/>
              </w:rPr>
              <w:t>15.01.</w:t>
            </w:r>
            <w:r w:rsidR="002F348B">
              <w:rPr>
                <w:color w:val="auto"/>
                <w:sz w:val="28"/>
                <w:szCs w:val="28"/>
              </w:rPr>
              <w:t>2025</w:t>
            </w:r>
            <w:r w:rsidR="003C0D8E" w:rsidRPr="000B3D45">
              <w:rPr>
                <w:color w:val="auto"/>
                <w:sz w:val="28"/>
                <w:szCs w:val="28"/>
              </w:rPr>
              <w:t xml:space="preserve"> года № </w:t>
            </w:r>
            <w:r>
              <w:rPr>
                <w:color w:val="auto"/>
                <w:sz w:val="28"/>
                <w:szCs w:val="28"/>
              </w:rPr>
              <w:t>02</w:t>
            </w:r>
          </w:p>
          <w:p w14:paraId="5D42C455" w14:textId="77777777" w:rsidR="003C0D8E" w:rsidRPr="000B3D45" w:rsidRDefault="003C0D8E" w:rsidP="001A484E">
            <w:pPr>
              <w:ind w:right="34"/>
              <w:jc w:val="center"/>
              <w:rPr>
                <w:sz w:val="28"/>
                <w:szCs w:val="28"/>
              </w:rPr>
            </w:pPr>
          </w:p>
          <w:p w14:paraId="085D080E" w14:textId="77777777" w:rsidR="003C0D8E" w:rsidRPr="000B3D45" w:rsidRDefault="003C0D8E" w:rsidP="001A484E">
            <w:pPr>
              <w:tabs>
                <w:tab w:val="left" w:pos="5420"/>
              </w:tabs>
              <w:ind w:right="-108"/>
              <w:rPr>
                <w:sz w:val="28"/>
                <w:szCs w:val="28"/>
              </w:rPr>
            </w:pPr>
          </w:p>
          <w:p w14:paraId="740AA56C" w14:textId="21CA8C61" w:rsidR="003C0D8E" w:rsidRPr="0080732A" w:rsidRDefault="00D8073F" w:rsidP="001A484E">
            <w:pPr>
              <w:tabs>
                <w:tab w:val="left" w:pos="5420"/>
              </w:tabs>
              <w:ind w:right="-108"/>
            </w:pPr>
            <w:r>
              <w:rPr>
                <w:sz w:val="28"/>
                <w:szCs w:val="28"/>
              </w:rPr>
              <w:t xml:space="preserve">     </w:t>
            </w:r>
            <w:r w:rsidR="003C0D8E" w:rsidRPr="000B3D45">
              <w:rPr>
                <w:sz w:val="28"/>
                <w:szCs w:val="28"/>
              </w:rPr>
              <w:t>м. п.</w:t>
            </w:r>
          </w:p>
        </w:tc>
      </w:tr>
      <w:tr w:rsidR="003C0D8E" w:rsidRPr="0080732A" w14:paraId="510E134A" w14:textId="77777777" w:rsidTr="00F678B3">
        <w:tblPrEx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6273" w:type="dxa"/>
          </w:tcPr>
          <w:p w14:paraId="5D6B1405" w14:textId="77777777" w:rsidR="003C0D8E" w:rsidRPr="0080732A" w:rsidRDefault="003C0D8E" w:rsidP="001A484E">
            <w:pPr>
              <w:widowControl/>
              <w:suppressAutoHyphens w:val="0"/>
              <w:autoSpaceDE w:val="0"/>
              <w:autoSpaceDN w:val="0"/>
              <w:spacing w:line="276" w:lineRule="auto"/>
              <w:ind w:right="-108"/>
              <w:jc w:val="both"/>
              <w:rPr>
                <w:rFonts w:eastAsia="Times New Roman"/>
                <w:b/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w="2212" w:type="dxa"/>
          </w:tcPr>
          <w:p w14:paraId="6FEBF974" w14:textId="77777777" w:rsidR="003C0D8E" w:rsidRPr="0080732A" w:rsidRDefault="003C0D8E" w:rsidP="001A484E">
            <w:pPr>
              <w:widowControl/>
              <w:suppressAutoHyphens w:val="0"/>
              <w:autoSpaceDE w:val="0"/>
              <w:autoSpaceDN w:val="0"/>
              <w:spacing w:line="276" w:lineRule="auto"/>
              <w:ind w:right="827"/>
              <w:jc w:val="center"/>
              <w:rPr>
                <w:rFonts w:eastAsia="Times New Roman"/>
                <w:b/>
                <w:bCs/>
                <w:color w:val="0000FF"/>
                <w:kern w:val="0"/>
                <w:lang w:eastAsia="ru-RU"/>
              </w:rPr>
            </w:pPr>
          </w:p>
        </w:tc>
        <w:tc>
          <w:tcPr>
            <w:tcW w:w="6556" w:type="dxa"/>
            <w:gridSpan w:val="2"/>
          </w:tcPr>
          <w:p w14:paraId="4ACDB7B9" w14:textId="77777777" w:rsidR="003C0D8E" w:rsidRPr="0080732A" w:rsidRDefault="003C0D8E" w:rsidP="001A484E">
            <w:pPr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</w:tr>
    </w:tbl>
    <w:p w14:paraId="469AE006" w14:textId="77777777" w:rsidR="003C0D8E" w:rsidRPr="0080732A" w:rsidRDefault="003C0D8E" w:rsidP="003C0D8E">
      <w:pPr>
        <w:widowControl/>
        <w:suppressAutoHyphens w:val="0"/>
        <w:autoSpaceDE w:val="0"/>
        <w:autoSpaceDN w:val="0"/>
        <w:jc w:val="center"/>
        <w:rPr>
          <w:rFonts w:eastAsia="Times New Roman"/>
          <w:color w:val="auto"/>
          <w:kern w:val="0"/>
          <w:lang w:eastAsia="ru-RU"/>
        </w:rPr>
      </w:pPr>
    </w:p>
    <w:p w14:paraId="7A1262DD" w14:textId="77777777" w:rsidR="00F652AF" w:rsidRPr="00F6416B" w:rsidRDefault="00F652AF" w:rsidP="00F652AF">
      <w:pPr>
        <w:widowControl/>
        <w:suppressAutoHyphens w:val="0"/>
        <w:autoSpaceDE w:val="0"/>
        <w:autoSpaceDN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F6416B">
        <w:rPr>
          <w:rFonts w:eastAsia="Times New Roman"/>
          <w:color w:val="auto"/>
          <w:kern w:val="0"/>
          <w:sz w:val="28"/>
          <w:szCs w:val="28"/>
          <w:lang w:eastAsia="ru-RU"/>
        </w:rPr>
        <w:t>ПЛАН</w:t>
      </w:r>
    </w:p>
    <w:p w14:paraId="2E67A768" w14:textId="77777777" w:rsidR="00F652AF" w:rsidRPr="00F6416B" w:rsidRDefault="00F652AF" w:rsidP="00F652AF">
      <w:pPr>
        <w:widowControl/>
        <w:suppressAutoHyphens w:val="0"/>
        <w:autoSpaceDE w:val="0"/>
        <w:autoSpaceDN w:val="0"/>
        <w:ind w:right="-170"/>
        <w:jc w:val="center"/>
        <w:outlineLvl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F6416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основных мероприятий </w:t>
      </w:r>
    </w:p>
    <w:p w14:paraId="598E02A4" w14:textId="77777777" w:rsidR="00F652AF" w:rsidRPr="00F6416B" w:rsidRDefault="00F652AF" w:rsidP="00F652AF">
      <w:pPr>
        <w:widowControl/>
        <w:suppressAutoHyphens w:val="0"/>
        <w:autoSpaceDE w:val="0"/>
        <w:autoSpaceDN w:val="0"/>
        <w:ind w:right="-170"/>
        <w:jc w:val="center"/>
        <w:outlineLvl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F6416B">
        <w:rPr>
          <w:rFonts w:eastAsia="Times New Roman"/>
          <w:color w:val="auto"/>
          <w:kern w:val="0"/>
          <w:sz w:val="28"/>
          <w:szCs w:val="28"/>
          <w:lang w:eastAsia="ru-RU"/>
        </w:rPr>
        <w:t>Карталинского муниципального района</w:t>
      </w:r>
    </w:p>
    <w:p w14:paraId="380840D2" w14:textId="77777777" w:rsidR="00F652AF" w:rsidRPr="00F6416B" w:rsidRDefault="00F652AF" w:rsidP="00F652AF">
      <w:pPr>
        <w:widowControl/>
        <w:suppressAutoHyphens w:val="0"/>
        <w:autoSpaceDE w:val="0"/>
        <w:autoSpaceDN w:val="0"/>
        <w:ind w:right="-170"/>
        <w:jc w:val="center"/>
        <w:outlineLvl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F6416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в области гражданской обороны, предупреждения</w:t>
      </w:r>
    </w:p>
    <w:p w14:paraId="2FAB79B4" w14:textId="77777777" w:rsidR="00F652AF" w:rsidRPr="00F6416B" w:rsidRDefault="00F652AF" w:rsidP="00F652AF">
      <w:pPr>
        <w:widowControl/>
        <w:suppressAutoHyphens w:val="0"/>
        <w:autoSpaceDE w:val="0"/>
        <w:autoSpaceDN w:val="0"/>
        <w:ind w:right="-170"/>
        <w:jc w:val="center"/>
        <w:outlineLvl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F6416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 ликвидации чрезвычайных ситуаций,</w:t>
      </w:r>
    </w:p>
    <w:p w14:paraId="6068B7D2" w14:textId="77777777" w:rsidR="00F652AF" w:rsidRPr="00F6416B" w:rsidRDefault="00F652AF" w:rsidP="00F652AF">
      <w:pPr>
        <w:widowControl/>
        <w:suppressAutoHyphens w:val="0"/>
        <w:autoSpaceDE w:val="0"/>
        <w:autoSpaceDN w:val="0"/>
        <w:ind w:right="-170"/>
        <w:jc w:val="center"/>
        <w:outlineLvl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F6416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обеспечения пожарной безопасности и </w:t>
      </w:r>
    </w:p>
    <w:p w14:paraId="2C60CD6E" w14:textId="77777777" w:rsidR="00F652AF" w:rsidRPr="00F6416B" w:rsidRDefault="00F652AF" w:rsidP="00F652AF">
      <w:pPr>
        <w:widowControl/>
        <w:suppressAutoHyphens w:val="0"/>
        <w:autoSpaceDE w:val="0"/>
        <w:autoSpaceDN w:val="0"/>
        <w:ind w:right="-170"/>
        <w:jc w:val="center"/>
        <w:outlineLvl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F6416B">
        <w:rPr>
          <w:rFonts w:eastAsia="Times New Roman"/>
          <w:color w:val="auto"/>
          <w:kern w:val="0"/>
          <w:sz w:val="28"/>
          <w:szCs w:val="28"/>
          <w:lang w:eastAsia="ru-RU"/>
        </w:rPr>
        <w:t>безопасности людей на водных объектах</w:t>
      </w:r>
    </w:p>
    <w:p w14:paraId="18B5BC25" w14:textId="38FF6653" w:rsidR="00F652AF" w:rsidRPr="00F6416B" w:rsidRDefault="00F652AF" w:rsidP="00F652AF">
      <w:pPr>
        <w:widowControl/>
        <w:suppressAutoHyphens w:val="0"/>
        <w:autoSpaceDE w:val="0"/>
        <w:autoSpaceDN w:val="0"/>
        <w:jc w:val="center"/>
        <w:outlineLvl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F6416B">
        <w:rPr>
          <w:rFonts w:eastAsia="Times New Roman"/>
          <w:color w:val="auto"/>
          <w:kern w:val="0"/>
          <w:sz w:val="28"/>
          <w:szCs w:val="28"/>
          <w:lang w:eastAsia="ru-RU"/>
        </w:rPr>
        <w:t>на 202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5</w:t>
      </w:r>
      <w:r w:rsidRPr="00F6416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год</w:t>
      </w:r>
    </w:p>
    <w:p w14:paraId="0EFFA05A" w14:textId="77777777" w:rsidR="00F652AF" w:rsidRPr="00F6416B" w:rsidRDefault="00F652AF" w:rsidP="00F652AF">
      <w:pPr>
        <w:widowControl/>
        <w:suppressAutoHyphens w:val="0"/>
        <w:autoSpaceDE w:val="0"/>
        <w:autoSpaceDN w:val="0"/>
        <w:jc w:val="center"/>
        <w:outlineLvl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14:paraId="7FB7460D" w14:textId="77777777" w:rsidR="00F652AF" w:rsidRPr="00F6416B" w:rsidRDefault="00F652AF" w:rsidP="00F652AF">
      <w:pPr>
        <w:widowControl/>
        <w:suppressAutoHyphens w:val="0"/>
        <w:autoSpaceDE w:val="0"/>
        <w:autoSpaceDN w:val="0"/>
        <w:jc w:val="center"/>
        <w:outlineLvl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14:paraId="3E91112F" w14:textId="77777777" w:rsidR="003C0D8E" w:rsidRPr="0080732A" w:rsidRDefault="003C0D8E" w:rsidP="003C0D8E">
      <w:pPr>
        <w:widowControl/>
        <w:suppressAutoHyphens w:val="0"/>
        <w:autoSpaceDE w:val="0"/>
        <w:autoSpaceDN w:val="0"/>
        <w:jc w:val="center"/>
        <w:rPr>
          <w:rFonts w:eastAsia="Times New Roman"/>
          <w:color w:val="auto"/>
          <w:kern w:val="0"/>
          <w:lang w:eastAsia="ru-RU"/>
        </w:rPr>
      </w:pPr>
    </w:p>
    <w:p w14:paraId="5E4D0B18" w14:textId="77777777" w:rsidR="003C0D8E" w:rsidRDefault="003C0D8E" w:rsidP="003C0D8E">
      <w:pPr>
        <w:widowControl/>
        <w:suppressAutoHyphens w:val="0"/>
        <w:autoSpaceDE w:val="0"/>
        <w:autoSpaceDN w:val="0"/>
        <w:rPr>
          <w:rFonts w:eastAsia="Times New Roman"/>
          <w:color w:val="auto"/>
          <w:kern w:val="0"/>
          <w:lang w:eastAsia="ru-RU"/>
        </w:rPr>
      </w:pPr>
    </w:p>
    <w:p w14:paraId="2F352D74" w14:textId="77777777" w:rsidR="00234681" w:rsidRPr="0080732A" w:rsidRDefault="00234681" w:rsidP="003C0D8E">
      <w:pPr>
        <w:widowControl/>
        <w:suppressAutoHyphens w:val="0"/>
        <w:autoSpaceDE w:val="0"/>
        <w:autoSpaceDN w:val="0"/>
        <w:rPr>
          <w:rFonts w:eastAsia="Times New Roman"/>
          <w:color w:val="auto"/>
          <w:kern w:val="0"/>
          <w:lang w:eastAsia="ru-RU"/>
        </w:rPr>
      </w:pPr>
    </w:p>
    <w:p w14:paraId="1E8FB13B" w14:textId="77777777" w:rsidR="003C0D8E" w:rsidRPr="0080732A" w:rsidRDefault="003C0D8E" w:rsidP="003C0D8E">
      <w:pPr>
        <w:widowControl/>
        <w:suppressAutoHyphens w:val="0"/>
        <w:autoSpaceDE w:val="0"/>
        <w:autoSpaceDN w:val="0"/>
        <w:jc w:val="center"/>
        <w:rPr>
          <w:rFonts w:eastAsia="Times New Roman"/>
          <w:color w:val="auto"/>
          <w:kern w:val="0"/>
          <w:lang w:eastAsia="ru-RU"/>
        </w:rPr>
      </w:pPr>
    </w:p>
    <w:p w14:paraId="098EF236" w14:textId="77777777" w:rsidR="003C0D8E" w:rsidRPr="000B3D45" w:rsidRDefault="003C0D8E" w:rsidP="003C0D8E">
      <w:pPr>
        <w:widowControl/>
        <w:suppressAutoHyphens w:val="0"/>
        <w:autoSpaceDE w:val="0"/>
        <w:autoSpaceDN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0B3D45">
        <w:rPr>
          <w:rFonts w:eastAsia="Times New Roman"/>
          <w:color w:val="auto"/>
          <w:kern w:val="0"/>
          <w:sz w:val="28"/>
          <w:szCs w:val="28"/>
          <w:lang w:eastAsia="ru-RU"/>
        </w:rPr>
        <w:t>г. Карталы</w:t>
      </w:r>
    </w:p>
    <w:p w14:paraId="4BEEC9EC" w14:textId="77777777" w:rsidR="003C0D8E" w:rsidRPr="0080732A" w:rsidRDefault="003C0D8E" w:rsidP="003C0D8E">
      <w:pPr>
        <w:widowControl/>
        <w:suppressAutoHyphens w:val="0"/>
        <w:autoSpaceDE w:val="0"/>
        <w:autoSpaceDN w:val="0"/>
        <w:jc w:val="center"/>
        <w:rPr>
          <w:rFonts w:eastAsia="Times New Roman"/>
          <w:color w:val="auto"/>
          <w:kern w:val="0"/>
          <w:lang w:eastAsia="ru-RU"/>
        </w:rPr>
      </w:pPr>
    </w:p>
    <w:tbl>
      <w:tblPr>
        <w:tblW w:w="15592" w:type="dxa"/>
        <w:tblInd w:w="276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938"/>
        <w:gridCol w:w="2126"/>
        <w:gridCol w:w="3119"/>
        <w:gridCol w:w="1842"/>
      </w:tblGrid>
      <w:tr w:rsidR="003C0D8E" w:rsidRPr="0080732A" w14:paraId="57740163" w14:textId="77777777" w:rsidTr="00F652AF">
        <w:trPr>
          <w:trHeight w:val="545"/>
          <w:tblHeader/>
        </w:trPr>
        <w:tc>
          <w:tcPr>
            <w:tcW w:w="567" w:type="dxa"/>
            <w:vAlign w:val="center"/>
          </w:tcPr>
          <w:p w14:paraId="22C54771" w14:textId="77777777" w:rsidR="003C0D8E" w:rsidRPr="0080732A" w:rsidRDefault="003C0D8E" w:rsidP="001A484E">
            <w:pPr>
              <w:ind w:left="-70" w:right="-70"/>
              <w:jc w:val="center"/>
            </w:pPr>
            <w:r w:rsidRPr="0080732A">
              <w:lastRenderedPageBreak/>
              <w:t>№</w:t>
            </w:r>
          </w:p>
          <w:p w14:paraId="05527253" w14:textId="77777777" w:rsidR="003C0D8E" w:rsidRPr="0080732A" w:rsidRDefault="003C0D8E" w:rsidP="001A484E">
            <w:pPr>
              <w:ind w:left="-70" w:right="-70"/>
              <w:jc w:val="center"/>
            </w:pPr>
            <w:r w:rsidRPr="0080732A">
              <w:t>п/п</w:t>
            </w:r>
          </w:p>
        </w:tc>
        <w:tc>
          <w:tcPr>
            <w:tcW w:w="7938" w:type="dxa"/>
            <w:vAlign w:val="center"/>
          </w:tcPr>
          <w:p w14:paraId="46F89D70" w14:textId="77777777" w:rsidR="003C0D8E" w:rsidRPr="0080732A" w:rsidRDefault="003C0D8E" w:rsidP="001A484E">
            <w:pPr>
              <w:jc w:val="center"/>
            </w:pPr>
            <w:r w:rsidRPr="0080732A">
              <w:t>Наименование мероприятия</w:t>
            </w:r>
          </w:p>
          <w:p w14:paraId="4ABCAFDF" w14:textId="77777777" w:rsidR="003C0D8E" w:rsidRPr="0080732A" w:rsidRDefault="003C0D8E" w:rsidP="001A484E">
            <w:pPr>
              <w:jc w:val="center"/>
            </w:pPr>
            <w:r w:rsidRPr="0080732A">
              <w:t>(место проведения)</w:t>
            </w:r>
          </w:p>
        </w:tc>
        <w:tc>
          <w:tcPr>
            <w:tcW w:w="2126" w:type="dxa"/>
            <w:vAlign w:val="center"/>
          </w:tcPr>
          <w:p w14:paraId="43B3E437" w14:textId="77777777" w:rsidR="003C0D8E" w:rsidRPr="0080732A" w:rsidRDefault="003C0D8E" w:rsidP="001A484E">
            <w:pPr>
              <w:jc w:val="center"/>
            </w:pPr>
            <w:r w:rsidRPr="0080732A">
              <w:t>Срок</w:t>
            </w:r>
          </w:p>
          <w:p w14:paraId="6746E287" w14:textId="77777777" w:rsidR="003C0D8E" w:rsidRPr="0080732A" w:rsidRDefault="003C0D8E" w:rsidP="001A484E">
            <w:pPr>
              <w:jc w:val="center"/>
            </w:pPr>
            <w:r w:rsidRPr="0080732A">
              <w:t>исполнения</w:t>
            </w:r>
          </w:p>
        </w:tc>
        <w:tc>
          <w:tcPr>
            <w:tcW w:w="3119" w:type="dxa"/>
            <w:vAlign w:val="center"/>
          </w:tcPr>
          <w:p w14:paraId="256D3900" w14:textId="77777777" w:rsidR="003C0D8E" w:rsidRPr="0080732A" w:rsidRDefault="003C0D8E" w:rsidP="001A484E">
            <w:pPr>
              <w:spacing w:line="216" w:lineRule="auto"/>
              <w:jc w:val="center"/>
            </w:pPr>
            <w:r w:rsidRPr="0080732A">
              <w:t>Исполнители,</w:t>
            </w:r>
          </w:p>
          <w:p w14:paraId="6A307450" w14:textId="77777777" w:rsidR="003C0D8E" w:rsidRPr="0080732A" w:rsidRDefault="003C0D8E" w:rsidP="001A484E">
            <w:pPr>
              <w:spacing w:line="216" w:lineRule="auto"/>
              <w:jc w:val="center"/>
            </w:pPr>
            <w:r w:rsidRPr="0080732A">
              <w:t>соисполнители</w:t>
            </w:r>
          </w:p>
        </w:tc>
        <w:tc>
          <w:tcPr>
            <w:tcW w:w="1842" w:type="dxa"/>
          </w:tcPr>
          <w:p w14:paraId="5FEB0D8F" w14:textId="77777777" w:rsidR="003C0D8E" w:rsidRPr="0080732A" w:rsidRDefault="003C0D8E" w:rsidP="001A484E">
            <w:pPr>
              <w:ind w:left="-70" w:right="-52"/>
              <w:jc w:val="center"/>
            </w:pPr>
            <w:r w:rsidRPr="0080732A">
              <w:t>Примечание</w:t>
            </w:r>
          </w:p>
        </w:tc>
      </w:tr>
      <w:tr w:rsidR="003C0D8E" w:rsidRPr="0080732A" w14:paraId="64EF912A" w14:textId="77777777" w:rsidTr="00F652AF">
        <w:trPr>
          <w:cantSplit/>
        </w:trPr>
        <w:tc>
          <w:tcPr>
            <w:tcW w:w="15592" w:type="dxa"/>
            <w:gridSpan w:val="5"/>
          </w:tcPr>
          <w:p w14:paraId="18661606" w14:textId="42442C1F" w:rsidR="003C0D8E" w:rsidRPr="007F3ECC" w:rsidRDefault="003C0D8E" w:rsidP="001A484E">
            <w:pPr>
              <w:ind w:left="-70" w:right="-70"/>
              <w:jc w:val="center"/>
            </w:pPr>
            <w:r w:rsidRPr="007F3ECC">
              <w:rPr>
                <w:lang w:val="en-US"/>
              </w:rPr>
              <w:t>I</w:t>
            </w:r>
            <w:r w:rsidRPr="007F3ECC">
              <w:t xml:space="preserve">. </w:t>
            </w:r>
            <w:r w:rsidR="007F3ECC">
              <w:t xml:space="preserve"> </w:t>
            </w:r>
            <w:r w:rsidRPr="007F3ECC">
              <w:t xml:space="preserve">Мероприятия, проводимые администрацией Карталинского муниципального района Челябинской области </w:t>
            </w:r>
          </w:p>
          <w:p w14:paraId="6A93C6F2" w14:textId="77777777" w:rsidR="007F3ECC" w:rsidRDefault="003C0D8E" w:rsidP="001A484E">
            <w:pPr>
              <w:ind w:left="-70" w:right="-70"/>
              <w:jc w:val="center"/>
            </w:pPr>
            <w:r w:rsidRPr="007F3ECC">
              <w:t xml:space="preserve">1. Основные мероприятия в области гражданской обороны, предупреждения и ликвидации чрезвычайных ситуаций, </w:t>
            </w:r>
          </w:p>
          <w:p w14:paraId="1F679C9A" w14:textId="0C2E62DF" w:rsidR="003C0D8E" w:rsidRPr="0080732A" w:rsidRDefault="003C0D8E" w:rsidP="001A484E">
            <w:pPr>
              <w:ind w:left="-70" w:right="-70"/>
              <w:jc w:val="center"/>
              <w:rPr>
                <w:bCs/>
              </w:rPr>
            </w:pPr>
            <w:r w:rsidRPr="007F3ECC">
              <w:t>обеспечения пожарной безопасности и безопасности людей на водных объектах</w:t>
            </w:r>
          </w:p>
        </w:tc>
      </w:tr>
      <w:tr w:rsidR="003C0D8E" w:rsidRPr="0080732A" w14:paraId="2DE51F03" w14:textId="77777777" w:rsidTr="00F652AF">
        <w:tc>
          <w:tcPr>
            <w:tcW w:w="567" w:type="dxa"/>
          </w:tcPr>
          <w:p w14:paraId="55A0F490" w14:textId="77777777" w:rsidR="003C0D8E" w:rsidRPr="0080732A" w:rsidRDefault="003C0D8E" w:rsidP="001A484E">
            <w:pPr>
              <w:pStyle w:val="ae"/>
              <w:ind w:firstLine="14"/>
              <w:jc w:val="center"/>
            </w:pPr>
            <w:r w:rsidRPr="0080732A">
              <w:t>1.</w:t>
            </w:r>
          </w:p>
        </w:tc>
        <w:tc>
          <w:tcPr>
            <w:tcW w:w="7938" w:type="dxa"/>
          </w:tcPr>
          <w:p w14:paraId="1AD31F44" w14:textId="77777777" w:rsidR="003C0D8E" w:rsidRPr="0080732A" w:rsidRDefault="0041516A" w:rsidP="00234681">
            <w:pPr>
              <w:tabs>
                <w:tab w:val="left" w:pos="2116"/>
              </w:tabs>
            </w:pPr>
            <w:r>
              <w:t>Подготовка и направление</w:t>
            </w:r>
            <w:r w:rsidR="003C0D8E" w:rsidRPr="0080732A">
              <w:t xml:space="preserve"> доклада о состоянии гражданской обороны Карталинского муниципального района в Министерство общественной безопасности Челябинской области</w:t>
            </w:r>
          </w:p>
          <w:p w14:paraId="30633D36" w14:textId="77777777" w:rsidR="003C0D8E" w:rsidRPr="0080732A" w:rsidRDefault="003C0D8E" w:rsidP="00234681">
            <w:pPr>
              <w:tabs>
                <w:tab w:val="left" w:pos="2116"/>
              </w:tabs>
            </w:pPr>
          </w:p>
          <w:p w14:paraId="6A2FFB5C" w14:textId="77777777" w:rsidR="003C0D8E" w:rsidRPr="0080732A" w:rsidRDefault="003C0D8E" w:rsidP="00234681">
            <w:pPr>
              <w:tabs>
                <w:tab w:val="left" w:pos="2116"/>
              </w:tabs>
            </w:pPr>
          </w:p>
          <w:p w14:paraId="4DCAE1D8" w14:textId="77777777" w:rsidR="003C0D8E" w:rsidRPr="0080732A" w:rsidRDefault="003C0D8E" w:rsidP="00234681">
            <w:pPr>
              <w:tabs>
                <w:tab w:val="left" w:pos="2116"/>
              </w:tabs>
            </w:pPr>
          </w:p>
          <w:p w14:paraId="7B470B1C" w14:textId="77777777" w:rsidR="003C0D8E" w:rsidRPr="0080732A" w:rsidRDefault="003C0D8E" w:rsidP="00234681">
            <w:pPr>
              <w:tabs>
                <w:tab w:val="left" w:pos="2116"/>
              </w:tabs>
            </w:pPr>
          </w:p>
        </w:tc>
        <w:tc>
          <w:tcPr>
            <w:tcW w:w="2126" w:type="dxa"/>
          </w:tcPr>
          <w:p w14:paraId="6F8223BC" w14:textId="77777777" w:rsidR="003C0D8E" w:rsidRPr="0080732A" w:rsidRDefault="003C0D8E" w:rsidP="001A484E">
            <w:pPr>
              <w:ind w:left="-70" w:right="-70"/>
              <w:jc w:val="center"/>
            </w:pPr>
            <w:r w:rsidRPr="0080732A">
              <w:t>до 20 января</w:t>
            </w:r>
          </w:p>
          <w:p w14:paraId="6EA1D928" w14:textId="77777777" w:rsidR="003C0D8E" w:rsidRPr="0080732A" w:rsidRDefault="003C0D8E" w:rsidP="001A484E">
            <w:pPr>
              <w:ind w:left="-70" w:right="-70"/>
              <w:jc w:val="center"/>
            </w:pPr>
            <w:r w:rsidRPr="0080732A">
              <w:t xml:space="preserve">(по состоянию на </w:t>
            </w:r>
          </w:p>
          <w:p w14:paraId="5214C918" w14:textId="77777777" w:rsidR="003C0D8E" w:rsidRPr="0080732A" w:rsidRDefault="003C0D8E" w:rsidP="001A484E">
            <w:pPr>
              <w:ind w:left="-70" w:right="-70"/>
              <w:jc w:val="center"/>
            </w:pPr>
            <w:r w:rsidRPr="0080732A">
              <w:t xml:space="preserve">1 января текущего года) до 20 июня </w:t>
            </w:r>
          </w:p>
          <w:p w14:paraId="02737769" w14:textId="77777777" w:rsidR="003C0D8E" w:rsidRPr="0080732A" w:rsidRDefault="003C0D8E" w:rsidP="001A484E">
            <w:pPr>
              <w:ind w:left="-70" w:right="-70"/>
              <w:jc w:val="center"/>
            </w:pPr>
            <w:r w:rsidRPr="0080732A">
              <w:t xml:space="preserve">(по состоянию на </w:t>
            </w:r>
          </w:p>
          <w:p w14:paraId="22B8BAE2" w14:textId="77777777" w:rsidR="003C0D8E" w:rsidRPr="0080732A" w:rsidRDefault="003C0D8E" w:rsidP="001A484E">
            <w:pPr>
              <w:ind w:left="-70" w:right="-70"/>
              <w:jc w:val="center"/>
            </w:pPr>
            <w:r w:rsidRPr="0080732A">
              <w:t>1 июня текущего года)</w:t>
            </w:r>
          </w:p>
        </w:tc>
        <w:tc>
          <w:tcPr>
            <w:tcW w:w="3119" w:type="dxa"/>
          </w:tcPr>
          <w:p w14:paraId="23E62B60" w14:textId="77777777" w:rsidR="003C0D8E" w:rsidRPr="0080732A" w:rsidRDefault="003C0D8E" w:rsidP="001A484E">
            <w:pPr>
              <w:jc w:val="center"/>
            </w:pPr>
            <w:r w:rsidRPr="0080732A">
              <w:t>МКУ «Управление по делам гражданской обороны и чрезвычайным ситуациям Карталинского муниципального района</w:t>
            </w:r>
          </w:p>
          <w:p w14:paraId="501ABFFD" w14:textId="09C6A0B8" w:rsidR="003C0D8E" w:rsidRPr="0080732A" w:rsidRDefault="003C0D8E" w:rsidP="001A484E">
            <w:pPr>
              <w:jc w:val="center"/>
            </w:pPr>
            <w:r w:rsidRPr="0080732A">
              <w:t>(Далее</w:t>
            </w:r>
            <w:r w:rsidR="00B15187">
              <w:t xml:space="preserve"> именуется - </w:t>
            </w:r>
            <w:r w:rsidRPr="0080732A">
              <w:t xml:space="preserve"> МКУ «Управление по делам ГО и ЧС Карталинского района»)</w:t>
            </w:r>
          </w:p>
        </w:tc>
        <w:tc>
          <w:tcPr>
            <w:tcW w:w="1842" w:type="dxa"/>
          </w:tcPr>
          <w:p w14:paraId="2D443D01" w14:textId="77777777" w:rsidR="003C0D8E" w:rsidRPr="0080732A" w:rsidRDefault="003C0D8E" w:rsidP="001A484E">
            <w:pPr>
              <w:pStyle w:val="ae"/>
              <w:ind w:left="35" w:right="71" w:firstLine="85"/>
              <w:jc w:val="center"/>
            </w:pPr>
          </w:p>
        </w:tc>
      </w:tr>
      <w:tr w:rsidR="003C0D8E" w:rsidRPr="0080732A" w14:paraId="5AF1B269" w14:textId="77777777" w:rsidTr="00F652AF">
        <w:tc>
          <w:tcPr>
            <w:tcW w:w="567" w:type="dxa"/>
          </w:tcPr>
          <w:p w14:paraId="49E39327" w14:textId="77777777" w:rsidR="003C0D8E" w:rsidRPr="0080732A" w:rsidRDefault="003C0D8E" w:rsidP="001A484E">
            <w:pPr>
              <w:pStyle w:val="ae"/>
              <w:ind w:left="-70" w:right="-70" w:firstLine="14"/>
              <w:jc w:val="center"/>
            </w:pPr>
            <w:r w:rsidRPr="0080732A">
              <w:t>2.</w:t>
            </w:r>
          </w:p>
        </w:tc>
        <w:tc>
          <w:tcPr>
            <w:tcW w:w="7938" w:type="dxa"/>
          </w:tcPr>
          <w:p w14:paraId="3A910993" w14:textId="77777777" w:rsidR="003C0D8E" w:rsidRPr="0080732A" w:rsidRDefault="003C0D8E" w:rsidP="00234681">
            <w:pPr>
              <w:tabs>
                <w:tab w:val="left" w:pos="2116"/>
              </w:tabs>
            </w:pPr>
            <w:r w:rsidRPr="0080732A">
              <w:t>Уточнение (корректировка) плана действий по предупреждению и ликвидации чрезвычайных ситуаций природного и техногенного характера (плана предупреждения ЧС) Карталинского муниципального района Челябинской области, являющейся звеном</w:t>
            </w:r>
          </w:p>
          <w:p w14:paraId="69290E0A" w14:textId="77777777" w:rsidR="003C0D8E" w:rsidRPr="0080732A" w:rsidRDefault="003C0D8E" w:rsidP="00234681">
            <w:pPr>
              <w:tabs>
                <w:tab w:val="left" w:pos="2116"/>
              </w:tabs>
            </w:pPr>
            <w:r w:rsidRPr="0080732A">
              <w:t xml:space="preserve">Территориальной подсистемы РСЧС </w:t>
            </w:r>
          </w:p>
        </w:tc>
        <w:tc>
          <w:tcPr>
            <w:tcW w:w="2126" w:type="dxa"/>
          </w:tcPr>
          <w:p w14:paraId="670C73F7" w14:textId="77777777" w:rsidR="003C0D8E" w:rsidRPr="008D66D9" w:rsidRDefault="003C0D8E" w:rsidP="001A484E">
            <w:pPr>
              <w:ind w:left="-70" w:right="-70"/>
              <w:jc w:val="center"/>
            </w:pPr>
            <w:r w:rsidRPr="008D66D9">
              <w:t>до 20 января</w:t>
            </w:r>
          </w:p>
          <w:p w14:paraId="63C9BEDE" w14:textId="77777777" w:rsidR="003C0D8E" w:rsidRPr="008D66D9" w:rsidRDefault="003C0D8E" w:rsidP="001A484E">
            <w:pPr>
              <w:ind w:left="-70" w:right="-70"/>
              <w:jc w:val="center"/>
            </w:pPr>
            <w:r w:rsidRPr="008D66D9">
              <w:t xml:space="preserve">(по состоянию на </w:t>
            </w:r>
          </w:p>
          <w:p w14:paraId="4DAC3951" w14:textId="77777777" w:rsidR="003C0D8E" w:rsidRPr="0080732A" w:rsidRDefault="003C0D8E" w:rsidP="001A484E">
            <w:pPr>
              <w:ind w:left="-70" w:right="-52"/>
              <w:jc w:val="center"/>
            </w:pPr>
            <w:r w:rsidRPr="008D66D9">
              <w:t>1 января текущего года)</w:t>
            </w:r>
          </w:p>
        </w:tc>
        <w:tc>
          <w:tcPr>
            <w:tcW w:w="3119" w:type="dxa"/>
          </w:tcPr>
          <w:p w14:paraId="631FBD21" w14:textId="77777777" w:rsidR="003C0D8E" w:rsidRPr="0080732A" w:rsidRDefault="003C0D8E" w:rsidP="001A484E">
            <w:pPr>
              <w:jc w:val="center"/>
            </w:pPr>
            <w:r w:rsidRPr="0080732A">
              <w:t>МКУ «Управление по делам ГО и ЧС Карталинского района</w:t>
            </w:r>
          </w:p>
        </w:tc>
        <w:tc>
          <w:tcPr>
            <w:tcW w:w="1842" w:type="dxa"/>
          </w:tcPr>
          <w:p w14:paraId="53A7799F" w14:textId="77777777" w:rsidR="003C0D8E" w:rsidRPr="0080732A" w:rsidRDefault="003C0D8E" w:rsidP="001A484E">
            <w:pPr>
              <w:pStyle w:val="ae"/>
              <w:ind w:left="35" w:right="71" w:firstLine="85"/>
              <w:jc w:val="center"/>
            </w:pPr>
          </w:p>
        </w:tc>
      </w:tr>
      <w:tr w:rsidR="003C0D8E" w:rsidRPr="0080732A" w14:paraId="434F5E9E" w14:textId="77777777" w:rsidTr="00F652AF">
        <w:tc>
          <w:tcPr>
            <w:tcW w:w="567" w:type="dxa"/>
          </w:tcPr>
          <w:p w14:paraId="05564455" w14:textId="77777777" w:rsidR="003C0D8E" w:rsidRPr="0080732A" w:rsidRDefault="003C0D8E" w:rsidP="001A484E">
            <w:pPr>
              <w:pStyle w:val="ae"/>
              <w:ind w:right="71"/>
            </w:pPr>
            <w:r w:rsidRPr="0080732A">
              <w:t xml:space="preserve">  3.</w:t>
            </w:r>
          </w:p>
        </w:tc>
        <w:tc>
          <w:tcPr>
            <w:tcW w:w="7938" w:type="dxa"/>
          </w:tcPr>
          <w:p w14:paraId="598830B7" w14:textId="77777777" w:rsidR="003C0D8E" w:rsidRPr="0080732A" w:rsidRDefault="003C0D8E" w:rsidP="00234681">
            <w:pPr>
              <w:tabs>
                <w:tab w:val="left" w:pos="2116"/>
              </w:tabs>
              <w:ind w:right="-70"/>
            </w:pPr>
            <w:r w:rsidRPr="0080732A">
              <w:t>Уточнение (корректировка) плана гражданской обороны и защиты населения Карталинского муниципального района</w:t>
            </w:r>
          </w:p>
          <w:p w14:paraId="58C1D364" w14:textId="77777777" w:rsidR="003C0D8E" w:rsidRPr="0080732A" w:rsidRDefault="003C0D8E" w:rsidP="00234681">
            <w:pPr>
              <w:tabs>
                <w:tab w:val="left" w:pos="2116"/>
              </w:tabs>
              <w:ind w:right="-70"/>
            </w:pPr>
          </w:p>
        </w:tc>
        <w:tc>
          <w:tcPr>
            <w:tcW w:w="2126" w:type="dxa"/>
          </w:tcPr>
          <w:p w14:paraId="1ED78749" w14:textId="77777777" w:rsidR="003C0D8E" w:rsidRPr="0080732A" w:rsidRDefault="003C0D8E" w:rsidP="001A484E">
            <w:pPr>
              <w:jc w:val="center"/>
            </w:pPr>
            <w:r w:rsidRPr="0080732A">
              <w:t>до 25 января</w:t>
            </w:r>
          </w:p>
          <w:p w14:paraId="4D6DBAD5" w14:textId="77777777" w:rsidR="003C0D8E" w:rsidRPr="0080732A" w:rsidRDefault="003C0D8E" w:rsidP="001A484E">
            <w:pPr>
              <w:ind w:left="-70" w:right="-52"/>
              <w:jc w:val="center"/>
            </w:pPr>
            <w:r w:rsidRPr="0080732A">
              <w:t>(по состоянию на                    1 января текущего года)</w:t>
            </w:r>
          </w:p>
        </w:tc>
        <w:tc>
          <w:tcPr>
            <w:tcW w:w="3119" w:type="dxa"/>
          </w:tcPr>
          <w:p w14:paraId="05A569E1" w14:textId="77777777" w:rsidR="003C0D8E" w:rsidRPr="0080732A" w:rsidRDefault="003C0D8E" w:rsidP="001A484E">
            <w:pPr>
              <w:jc w:val="center"/>
            </w:pPr>
            <w:r w:rsidRPr="0080732A">
              <w:t>МКУ «Управление по делам ГО и ЧС Карталинского района</w:t>
            </w:r>
          </w:p>
        </w:tc>
        <w:tc>
          <w:tcPr>
            <w:tcW w:w="1842" w:type="dxa"/>
          </w:tcPr>
          <w:p w14:paraId="35DB90D0" w14:textId="77777777" w:rsidR="003C0D8E" w:rsidRPr="0080732A" w:rsidRDefault="003C0D8E" w:rsidP="001A484E">
            <w:pPr>
              <w:pStyle w:val="ae"/>
              <w:ind w:left="35" w:right="71" w:firstLine="85"/>
              <w:jc w:val="center"/>
            </w:pPr>
          </w:p>
        </w:tc>
      </w:tr>
      <w:tr w:rsidR="003C0D8E" w:rsidRPr="0080732A" w14:paraId="346C5C81" w14:textId="77777777" w:rsidTr="00F652AF">
        <w:tc>
          <w:tcPr>
            <w:tcW w:w="567" w:type="dxa"/>
          </w:tcPr>
          <w:p w14:paraId="56EDB22F" w14:textId="77777777" w:rsidR="003C0D8E" w:rsidRPr="0080732A" w:rsidRDefault="003C0D8E" w:rsidP="001A484E">
            <w:pPr>
              <w:pStyle w:val="ae"/>
              <w:ind w:right="71"/>
              <w:jc w:val="center"/>
            </w:pPr>
            <w:r w:rsidRPr="0080732A">
              <w:t>4.</w:t>
            </w:r>
          </w:p>
        </w:tc>
        <w:tc>
          <w:tcPr>
            <w:tcW w:w="7938" w:type="dxa"/>
          </w:tcPr>
          <w:p w14:paraId="347D1F5C" w14:textId="77777777" w:rsidR="00F652AF" w:rsidRDefault="00862303" w:rsidP="00234681">
            <w:pPr>
              <w:tabs>
                <w:tab w:val="left" w:pos="2116"/>
              </w:tabs>
              <w:ind w:right="-70"/>
            </w:pPr>
            <w:r>
              <w:t>Участие в с</w:t>
            </w:r>
            <w:r w:rsidR="003C0D8E" w:rsidRPr="0080732A">
              <w:t>бор</w:t>
            </w:r>
            <w:r>
              <w:t>е</w:t>
            </w:r>
            <w:r w:rsidR="003C0D8E" w:rsidRPr="0080732A">
              <w:t xml:space="preserve"> по подведению итогов деятельности Челябинской областной подсистемы РСЧС и ГО в</w:t>
            </w:r>
            <w:r w:rsidR="002F348B">
              <w:t xml:space="preserve"> 2024 году и постановке задач на 2025</w:t>
            </w:r>
            <w:r w:rsidR="003C0D8E" w:rsidRPr="0080732A">
              <w:t xml:space="preserve"> год </w:t>
            </w:r>
          </w:p>
          <w:p w14:paraId="77D9864B" w14:textId="6E14F162" w:rsidR="003C0D8E" w:rsidRPr="0080732A" w:rsidRDefault="003C0D8E" w:rsidP="00234681">
            <w:pPr>
              <w:tabs>
                <w:tab w:val="left" w:pos="2116"/>
              </w:tabs>
              <w:ind w:right="-70"/>
            </w:pPr>
            <w:r w:rsidRPr="0080732A">
              <w:t>(г. Челябинск)</w:t>
            </w:r>
          </w:p>
        </w:tc>
        <w:tc>
          <w:tcPr>
            <w:tcW w:w="2126" w:type="dxa"/>
          </w:tcPr>
          <w:p w14:paraId="6F01E78D" w14:textId="77777777" w:rsidR="003C0D8E" w:rsidRPr="00B90C88" w:rsidRDefault="003C0D8E" w:rsidP="001A484E">
            <w:pPr>
              <w:pStyle w:val="aa"/>
              <w:rPr>
                <w:b/>
                <w:sz w:val="24"/>
                <w:szCs w:val="24"/>
              </w:rPr>
            </w:pPr>
            <w:r w:rsidRPr="00B90C88">
              <w:rPr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14:paraId="371CF340" w14:textId="77777777" w:rsidR="0041516A" w:rsidRDefault="0041516A" w:rsidP="001A484E">
            <w:pPr>
              <w:jc w:val="center"/>
            </w:pPr>
            <w:r>
              <w:t>Администрация КМР,</w:t>
            </w:r>
          </w:p>
          <w:p w14:paraId="6CACAECC" w14:textId="77777777" w:rsidR="003C0D8E" w:rsidRPr="0080732A" w:rsidRDefault="003C0D8E" w:rsidP="001A484E">
            <w:pPr>
              <w:jc w:val="center"/>
            </w:pPr>
            <w:r w:rsidRPr="0080732A">
              <w:t>МКУ «Управление по делам ГО и ЧС Карталинского района»</w:t>
            </w:r>
          </w:p>
          <w:p w14:paraId="37BAAC11" w14:textId="77777777" w:rsidR="003C0D8E" w:rsidRPr="0080732A" w:rsidRDefault="003C0D8E" w:rsidP="001A484E">
            <w:pPr>
              <w:jc w:val="center"/>
            </w:pPr>
          </w:p>
          <w:p w14:paraId="0F67C7A5" w14:textId="77777777" w:rsidR="003C0D8E" w:rsidRPr="0080732A" w:rsidRDefault="003C0D8E" w:rsidP="001A484E">
            <w:pPr>
              <w:jc w:val="center"/>
            </w:pPr>
          </w:p>
        </w:tc>
        <w:tc>
          <w:tcPr>
            <w:tcW w:w="1842" w:type="dxa"/>
          </w:tcPr>
          <w:p w14:paraId="1B62B2A6" w14:textId="77777777" w:rsidR="003C0D8E" w:rsidRPr="0080732A" w:rsidRDefault="003C0D8E" w:rsidP="001A484E">
            <w:pPr>
              <w:pStyle w:val="ae"/>
              <w:ind w:left="35" w:right="71" w:firstLine="85"/>
              <w:jc w:val="center"/>
            </w:pPr>
          </w:p>
        </w:tc>
      </w:tr>
      <w:tr w:rsidR="003C0D8E" w:rsidRPr="0080732A" w14:paraId="47EA1B7A" w14:textId="77777777" w:rsidTr="00F652AF">
        <w:tc>
          <w:tcPr>
            <w:tcW w:w="567" w:type="dxa"/>
          </w:tcPr>
          <w:p w14:paraId="3C257E4E" w14:textId="77777777" w:rsidR="003C0D8E" w:rsidRPr="0080732A" w:rsidRDefault="003C0D8E" w:rsidP="001A484E">
            <w:pPr>
              <w:pStyle w:val="ae"/>
              <w:ind w:right="71"/>
              <w:jc w:val="center"/>
            </w:pPr>
            <w:r w:rsidRPr="0080732A">
              <w:t>5.</w:t>
            </w:r>
          </w:p>
        </w:tc>
        <w:tc>
          <w:tcPr>
            <w:tcW w:w="7938" w:type="dxa"/>
          </w:tcPr>
          <w:p w14:paraId="056B4E15" w14:textId="77777777" w:rsidR="003C0D8E" w:rsidRPr="0080732A" w:rsidRDefault="003C0D8E" w:rsidP="00234681">
            <w:pPr>
              <w:tabs>
                <w:tab w:val="left" w:pos="2116"/>
              </w:tabs>
              <w:ind w:right="-70"/>
            </w:pPr>
            <w:r w:rsidRPr="0080732A">
              <w:t>Уточнение (корректировка) плана приведения в готовность гражданской обороны Карталинского муниципального района</w:t>
            </w:r>
          </w:p>
          <w:p w14:paraId="009F23A5" w14:textId="77777777" w:rsidR="003C0D8E" w:rsidRPr="0080732A" w:rsidRDefault="003C0D8E" w:rsidP="00234681">
            <w:pPr>
              <w:tabs>
                <w:tab w:val="left" w:pos="2116"/>
              </w:tabs>
              <w:ind w:right="-70"/>
            </w:pPr>
          </w:p>
        </w:tc>
        <w:tc>
          <w:tcPr>
            <w:tcW w:w="2126" w:type="dxa"/>
          </w:tcPr>
          <w:p w14:paraId="74272444" w14:textId="4FA10573" w:rsidR="007F3ECC" w:rsidRPr="00B90C88" w:rsidRDefault="003C0D8E" w:rsidP="00234681">
            <w:pPr>
              <w:pStyle w:val="aa"/>
              <w:rPr>
                <w:sz w:val="24"/>
                <w:szCs w:val="24"/>
              </w:rPr>
            </w:pPr>
            <w:r w:rsidRPr="00B90C88">
              <w:rPr>
                <w:sz w:val="24"/>
                <w:szCs w:val="24"/>
              </w:rPr>
              <w:t>До 01 февраля (по состоянию на 1 января текущего года)</w:t>
            </w:r>
          </w:p>
        </w:tc>
        <w:tc>
          <w:tcPr>
            <w:tcW w:w="3119" w:type="dxa"/>
          </w:tcPr>
          <w:p w14:paraId="1CA72ECE" w14:textId="77777777" w:rsidR="003C0D8E" w:rsidRPr="0080732A" w:rsidRDefault="003C0D8E" w:rsidP="001A484E">
            <w:pPr>
              <w:jc w:val="center"/>
            </w:pPr>
            <w:r w:rsidRPr="0080732A">
              <w:t>МКУ «Управление по делам ГО и ЧС Карталинского района»</w:t>
            </w:r>
          </w:p>
          <w:p w14:paraId="54BB5BA4" w14:textId="77777777" w:rsidR="003C0D8E" w:rsidRPr="0080732A" w:rsidRDefault="003C0D8E" w:rsidP="001A484E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B7955F" w14:textId="77777777" w:rsidR="003C0D8E" w:rsidRPr="0080732A" w:rsidRDefault="003C0D8E" w:rsidP="001A484E">
            <w:pPr>
              <w:pStyle w:val="ae"/>
              <w:ind w:left="35" w:right="71" w:firstLine="85"/>
              <w:jc w:val="center"/>
            </w:pPr>
          </w:p>
        </w:tc>
      </w:tr>
      <w:tr w:rsidR="003C0D8E" w:rsidRPr="0080732A" w14:paraId="2192A6DB" w14:textId="77777777" w:rsidTr="00F652AF">
        <w:tc>
          <w:tcPr>
            <w:tcW w:w="567" w:type="dxa"/>
          </w:tcPr>
          <w:p w14:paraId="7B2CF979" w14:textId="77777777" w:rsidR="003C0D8E" w:rsidRPr="0080732A" w:rsidRDefault="003C0D8E" w:rsidP="001A484E">
            <w:pPr>
              <w:pStyle w:val="ae"/>
              <w:ind w:right="71"/>
              <w:jc w:val="center"/>
            </w:pPr>
            <w:r w:rsidRPr="0080732A">
              <w:t>6.</w:t>
            </w:r>
          </w:p>
        </w:tc>
        <w:tc>
          <w:tcPr>
            <w:tcW w:w="7938" w:type="dxa"/>
          </w:tcPr>
          <w:p w14:paraId="076B9537" w14:textId="77777777" w:rsidR="003C0D8E" w:rsidRPr="0080732A" w:rsidRDefault="003C0D8E" w:rsidP="00234681">
            <w:pPr>
              <w:tabs>
                <w:tab w:val="left" w:pos="2116"/>
              </w:tabs>
              <w:ind w:right="-70"/>
            </w:pPr>
            <w:proofErr w:type="spellStart"/>
            <w:r w:rsidRPr="0080732A">
              <w:t>Учебно</w:t>
            </w:r>
            <w:proofErr w:type="spellEnd"/>
            <w:r w:rsidRPr="0080732A">
              <w:t xml:space="preserve"> – методический сбор по подведению итогов подготовки населения в области гражданской обороны и защиты населения от чрезвычайных </w:t>
            </w:r>
            <w:r w:rsidRPr="0080732A">
              <w:lastRenderedPageBreak/>
              <w:t>ситуаций за 202</w:t>
            </w:r>
            <w:r w:rsidR="002F348B">
              <w:t>5</w:t>
            </w:r>
            <w:r w:rsidRPr="0080732A">
              <w:t xml:space="preserve"> год и постановке задач на 202</w:t>
            </w:r>
            <w:r w:rsidR="002F348B">
              <w:t>6</w:t>
            </w:r>
            <w:r w:rsidRPr="0080732A">
              <w:t xml:space="preserve"> год с руководящим составом, должностными лицами звеньев территориальной подсистемы РСЧС и руководителями структурных подразделений, уполномоченными на решение задач в области гражданской обороны и защиты населения от чрезвычайных ситуаций Карталинского муниципального района</w:t>
            </w:r>
          </w:p>
        </w:tc>
        <w:tc>
          <w:tcPr>
            <w:tcW w:w="2126" w:type="dxa"/>
          </w:tcPr>
          <w:p w14:paraId="45481501" w14:textId="77777777" w:rsidR="003C0D8E" w:rsidRPr="0080732A" w:rsidRDefault="003C0D8E" w:rsidP="001A484E">
            <w:pPr>
              <w:ind w:right="-70"/>
              <w:jc w:val="center"/>
            </w:pPr>
            <w:r>
              <w:lastRenderedPageBreak/>
              <w:t>декабрь</w:t>
            </w:r>
          </w:p>
        </w:tc>
        <w:tc>
          <w:tcPr>
            <w:tcW w:w="3119" w:type="dxa"/>
          </w:tcPr>
          <w:p w14:paraId="795A9FC7" w14:textId="77777777" w:rsidR="003C0D8E" w:rsidRPr="0080732A" w:rsidRDefault="003C0D8E" w:rsidP="001A484E">
            <w:pPr>
              <w:jc w:val="center"/>
              <w:rPr>
                <w:b/>
              </w:rPr>
            </w:pPr>
            <w:r w:rsidRPr="0080732A">
              <w:t xml:space="preserve">МКУ «Управление по делам ГО и ЧС Карталинского </w:t>
            </w:r>
            <w:r w:rsidRPr="0080732A">
              <w:lastRenderedPageBreak/>
              <w:t>района»</w:t>
            </w:r>
          </w:p>
        </w:tc>
        <w:tc>
          <w:tcPr>
            <w:tcW w:w="1842" w:type="dxa"/>
          </w:tcPr>
          <w:p w14:paraId="24B07C06" w14:textId="77777777" w:rsidR="003C0D8E" w:rsidRPr="0080732A" w:rsidRDefault="003C0D8E" w:rsidP="001A484E">
            <w:pPr>
              <w:pStyle w:val="ae"/>
              <w:ind w:left="35" w:right="71" w:firstLine="85"/>
              <w:jc w:val="center"/>
            </w:pPr>
          </w:p>
        </w:tc>
      </w:tr>
      <w:tr w:rsidR="003C0D8E" w:rsidRPr="0080732A" w14:paraId="49116AF5" w14:textId="77777777" w:rsidTr="00F652AF">
        <w:tc>
          <w:tcPr>
            <w:tcW w:w="567" w:type="dxa"/>
          </w:tcPr>
          <w:p w14:paraId="1217EDA3" w14:textId="77777777" w:rsidR="003C0D8E" w:rsidRPr="0080732A" w:rsidRDefault="003C0D8E" w:rsidP="001A484E">
            <w:pPr>
              <w:pStyle w:val="ae"/>
              <w:ind w:right="71"/>
              <w:jc w:val="center"/>
            </w:pPr>
            <w:r w:rsidRPr="0080732A">
              <w:t>7.</w:t>
            </w:r>
          </w:p>
        </w:tc>
        <w:tc>
          <w:tcPr>
            <w:tcW w:w="7938" w:type="dxa"/>
          </w:tcPr>
          <w:p w14:paraId="3B044408" w14:textId="77777777" w:rsidR="003C0D8E" w:rsidRPr="00116115" w:rsidRDefault="003C0D8E" w:rsidP="00234681">
            <w:pPr>
              <w:shd w:val="clear" w:color="auto" w:fill="FFFFFF"/>
            </w:pPr>
            <w:r w:rsidRPr="00116115">
              <w:t>Организация выполнения Плана мероприятий («Дорожная карта»)</w:t>
            </w:r>
            <w:r w:rsidR="00862303">
              <w:t xml:space="preserve"> </w:t>
            </w:r>
            <w:r w:rsidRPr="00116115">
              <w:t>по приведению защитных сооружений гражданской обороны Карталинского муниципального района в готовность к приему укрываемых</w:t>
            </w:r>
          </w:p>
        </w:tc>
        <w:tc>
          <w:tcPr>
            <w:tcW w:w="2126" w:type="dxa"/>
          </w:tcPr>
          <w:p w14:paraId="2DB2BB21" w14:textId="77777777" w:rsidR="003C0D8E" w:rsidRPr="008D66D9" w:rsidRDefault="003C0D8E" w:rsidP="001A484E">
            <w:pPr>
              <w:shd w:val="clear" w:color="auto" w:fill="FFFFFF"/>
              <w:jc w:val="center"/>
            </w:pPr>
            <w:r>
              <w:t>в течение года</w:t>
            </w:r>
          </w:p>
        </w:tc>
        <w:tc>
          <w:tcPr>
            <w:tcW w:w="3119" w:type="dxa"/>
          </w:tcPr>
          <w:p w14:paraId="3CC19AC2" w14:textId="24105AEF" w:rsidR="003C0D8E" w:rsidRPr="0080732A" w:rsidRDefault="003C0D8E" w:rsidP="001A484E">
            <w:pPr>
              <w:jc w:val="center"/>
            </w:pPr>
            <w:r w:rsidRPr="0080732A">
              <w:t>Администрация КМР</w:t>
            </w:r>
            <w:r w:rsidR="00B15187">
              <w:t>,</w:t>
            </w:r>
          </w:p>
          <w:p w14:paraId="6A5AE009" w14:textId="77777777" w:rsidR="003C0D8E" w:rsidRPr="0080732A" w:rsidRDefault="003C0D8E" w:rsidP="001A484E">
            <w:pPr>
              <w:jc w:val="center"/>
            </w:pPr>
            <w:r w:rsidRPr="0080732A">
              <w:t>МКУ «Управление по делам ГО и ЧС Карталинского района»</w:t>
            </w:r>
          </w:p>
        </w:tc>
        <w:tc>
          <w:tcPr>
            <w:tcW w:w="1842" w:type="dxa"/>
          </w:tcPr>
          <w:p w14:paraId="3B51B820" w14:textId="77777777" w:rsidR="003C0D8E" w:rsidRPr="0080732A" w:rsidRDefault="003C0D8E" w:rsidP="001A484E">
            <w:pPr>
              <w:jc w:val="center"/>
            </w:pPr>
          </w:p>
        </w:tc>
      </w:tr>
      <w:tr w:rsidR="003C0D8E" w:rsidRPr="0080732A" w14:paraId="1C7A391C" w14:textId="77777777" w:rsidTr="00F652AF">
        <w:tc>
          <w:tcPr>
            <w:tcW w:w="567" w:type="dxa"/>
          </w:tcPr>
          <w:p w14:paraId="3C410FD9" w14:textId="77777777" w:rsidR="003C0D8E" w:rsidRPr="0080732A" w:rsidRDefault="003C0D8E" w:rsidP="001A484E">
            <w:pPr>
              <w:pStyle w:val="ae"/>
              <w:ind w:right="71"/>
              <w:jc w:val="center"/>
            </w:pPr>
            <w:r w:rsidRPr="0080732A">
              <w:t>8.</w:t>
            </w:r>
          </w:p>
        </w:tc>
        <w:tc>
          <w:tcPr>
            <w:tcW w:w="7938" w:type="dxa"/>
          </w:tcPr>
          <w:p w14:paraId="3BFD44D7" w14:textId="6CFEBFE9" w:rsidR="003C0D8E" w:rsidRPr="00116115" w:rsidRDefault="00862303" w:rsidP="007F3ECC">
            <w:pPr>
              <w:shd w:val="clear" w:color="auto" w:fill="FFFFFF"/>
            </w:pPr>
            <w:r>
              <w:t xml:space="preserve">Участие в </w:t>
            </w:r>
            <w:r w:rsidR="003C0D8E" w:rsidRPr="00116115">
              <w:t>работ</w:t>
            </w:r>
            <w:r>
              <w:t>е</w:t>
            </w:r>
            <w:r w:rsidR="007F3ECC">
              <w:t xml:space="preserve"> </w:t>
            </w:r>
            <w:r w:rsidR="003C0D8E" w:rsidRPr="00116115">
              <w:t>комиссии по снятию с учета (изменению типа) защитных сооружений гражданской обороны в соответствии с приказом Министерства общественной безопасности Челябинской области от 09.10.2023 года №105</w:t>
            </w:r>
          </w:p>
        </w:tc>
        <w:tc>
          <w:tcPr>
            <w:tcW w:w="2126" w:type="dxa"/>
          </w:tcPr>
          <w:p w14:paraId="7E46D1B4" w14:textId="77777777" w:rsidR="003C0D8E" w:rsidRDefault="003C0D8E" w:rsidP="001A484E">
            <w:pPr>
              <w:shd w:val="clear" w:color="auto" w:fill="FFFFFF"/>
              <w:jc w:val="center"/>
            </w:pPr>
            <w:r>
              <w:t>в течение года</w:t>
            </w:r>
          </w:p>
        </w:tc>
        <w:tc>
          <w:tcPr>
            <w:tcW w:w="3119" w:type="dxa"/>
          </w:tcPr>
          <w:p w14:paraId="7DE7F247" w14:textId="77777777" w:rsidR="003C0D8E" w:rsidRPr="0080732A" w:rsidRDefault="003C0D8E" w:rsidP="001A484E">
            <w:pPr>
              <w:jc w:val="center"/>
            </w:pPr>
            <w:r w:rsidRPr="0080732A">
              <w:t>ГУ МЧС России по Челябинской области (по согласованию) МКУ «Управление по делам ГО и ЧС Карталинского района»</w:t>
            </w:r>
          </w:p>
        </w:tc>
        <w:tc>
          <w:tcPr>
            <w:tcW w:w="1842" w:type="dxa"/>
          </w:tcPr>
          <w:p w14:paraId="464692CA" w14:textId="77777777" w:rsidR="003C0D8E" w:rsidRPr="0080732A" w:rsidRDefault="003C0D8E" w:rsidP="001A484E">
            <w:pPr>
              <w:jc w:val="center"/>
            </w:pPr>
          </w:p>
        </w:tc>
      </w:tr>
      <w:tr w:rsidR="003C0D8E" w:rsidRPr="0080732A" w14:paraId="790B7F8E" w14:textId="77777777" w:rsidTr="00F652AF">
        <w:tc>
          <w:tcPr>
            <w:tcW w:w="567" w:type="dxa"/>
          </w:tcPr>
          <w:p w14:paraId="17EDA5F7" w14:textId="77777777" w:rsidR="003C0D8E" w:rsidRPr="0080732A" w:rsidRDefault="003C0D8E" w:rsidP="001A484E">
            <w:pPr>
              <w:ind w:left="-70" w:right="-70"/>
              <w:jc w:val="center"/>
            </w:pPr>
            <w:r w:rsidRPr="0080732A">
              <w:t>9.</w:t>
            </w:r>
          </w:p>
        </w:tc>
        <w:tc>
          <w:tcPr>
            <w:tcW w:w="7938" w:type="dxa"/>
          </w:tcPr>
          <w:p w14:paraId="1304B074" w14:textId="77777777" w:rsidR="003C0D8E" w:rsidRPr="00116115" w:rsidRDefault="003C0D8E" w:rsidP="007F3ECC">
            <w:pPr>
              <w:pStyle w:val="ae"/>
              <w:shd w:val="clear" w:color="auto" w:fill="FFFFFF"/>
            </w:pPr>
            <w:r w:rsidRPr="00116115">
              <w:t>Участие в заседании комиссии по предупреждению и ликвидации чрезвычайных ситуаций и обеспечению пожарной безопасности Челябинской области</w:t>
            </w:r>
          </w:p>
        </w:tc>
        <w:tc>
          <w:tcPr>
            <w:tcW w:w="2126" w:type="dxa"/>
          </w:tcPr>
          <w:p w14:paraId="35F1FCB3" w14:textId="77777777" w:rsidR="003C0D8E" w:rsidRPr="008D66D9" w:rsidRDefault="003C0D8E" w:rsidP="001A484E">
            <w:pPr>
              <w:shd w:val="clear" w:color="auto" w:fill="FFFFFF"/>
              <w:jc w:val="center"/>
            </w:pPr>
            <w:r w:rsidRPr="008D66D9">
              <w:t>в течение года</w:t>
            </w:r>
          </w:p>
        </w:tc>
        <w:tc>
          <w:tcPr>
            <w:tcW w:w="3119" w:type="dxa"/>
          </w:tcPr>
          <w:p w14:paraId="1F783F76" w14:textId="77777777" w:rsidR="003C0D8E" w:rsidRPr="0080732A" w:rsidRDefault="003C0D8E" w:rsidP="001A484E">
            <w:pPr>
              <w:jc w:val="center"/>
            </w:pPr>
            <w:r w:rsidRPr="0080732A">
              <w:t>Председатель КЧС и ОПБ КМР,  МКУ «Управление по делам ГО и ЧС Карталинского района»</w:t>
            </w:r>
          </w:p>
        </w:tc>
        <w:tc>
          <w:tcPr>
            <w:tcW w:w="1842" w:type="dxa"/>
          </w:tcPr>
          <w:p w14:paraId="632762F0" w14:textId="77777777" w:rsidR="003C0D8E" w:rsidRPr="0080732A" w:rsidRDefault="003C0D8E" w:rsidP="001A484E">
            <w:pPr>
              <w:jc w:val="center"/>
            </w:pPr>
          </w:p>
        </w:tc>
      </w:tr>
      <w:tr w:rsidR="003C0D8E" w:rsidRPr="0080732A" w14:paraId="2FBED640" w14:textId="77777777" w:rsidTr="00F652AF">
        <w:tc>
          <w:tcPr>
            <w:tcW w:w="567" w:type="dxa"/>
          </w:tcPr>
          <w:p w14:paraId="492959C7" w14:textId="77777777" w:rsidR="003C0D8E" w:rsidRPr="0080732A" w:rsidRDefault="003C0D8E" w:rsidP="001A484E">
            <w:pPr>
              <w:ind w:left="-70" w:right="-70"/>
              <w:jc w:val="center"/>
            </w:pPr>
            <w:r w:rsidRPr="0080732A">
              <w:t>10.</w:t>
            </w:r>
          </w:p>
        </w:tc>
        <w:tc>
          <w:tcPr>
            <w:tcW w:w="7938" w:type="dxa"/>
          </w:tcPr>
          <w:p w14:paraId="52661669" w14:textId="77777777" w:rsidR="003C0D8E" w:rsidRPr="00116115" w:rsidRDefault="003C0D8E" w:rsidP="007F3ECC">
            <w:pPr>
              <w:pStyle w:val="ae"/>
              <w:shd w:val="clear" w:color="auto" w:fill="FFFFFF"/>
            </w:pPr>
            <w:r w:rsidRPr="00116115">
              <w:t>Участие в заседании рабочей группы комиссии по предупреждению и ликвидации чрезвычайных ситуаций и обеспечению пожарной безопасности Челябинской области</w:t>
            </w:r>
          </w:p>
        </w:tc>
        <w:tc>
          <w:tcPr>
            <w:tcW w:w="2126" w:type="dxa"/>
          </w:tcPr>
          <w:p w14:paraId="3176A24C" w14:textId="77777777" w:rsidR="003C0D8E" w:rsidRPr="008D66D9" w:rsidRDefault="003C0D8E" w:rsidP="001A484E">
            <w:pPr>
              <w:pStyle w:val="31"/>
              <w:shd w:val="clear" w:color="auto" w:fill="FFFFFF"/>
              <w:tabs>
                <w:tab w:val="left" w:pos="11057"/>
              </w:tabs>
              <w:ind w:firstLine="13"/>
              <w:jc w:val="center"/>
              <w:rPr>
                <w:sz w:val="24"/>
                <w:szCs w:val="24"/>
              </w:rPr>
            </w:pPr>
            <w:r w:rsidRPr="008D66D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2F3D0385" w14:textId="77777777" w:rsidR="003C0D8E" w:rsidRPr="0080732A" w:rsidRDefault="0041516A" w:rsidP="001A484E">
            <w:pPr>
              <w:jc w:val="center"/>
            </w:pPr>
            <w:r w:rsidRPr="0080732A">
              <w:t>Председатель КЧС и ОПБ КМР</w:t>
            </w:r>
          </w:p>
        </w:tc>
        <w:tc>
          <w:tcPr>
            <w:tcW w:w="1842" w:type="dxa"/>
          </w:tcPr>
          <w:p w14:paraId="52BCCAD9" w14:textId="77777777" w:rsidR="003C0D8E" w:rsidRPr="0080732A" w:rsidRDefault="003C0D8E" w:rsidP="001A484E">
            <w:pPr>
              <w:jc w:val="center"/>
            </w:pPr>
          </w:p>
        </w:tc>
      </w:tr>
      <w:tr w:rsidR="003C0D8E" w:rsidRPr="0080732A" w14:paraId="72B3C586" w14:textId="77777777" w:rsidTr="00F652AF">
        <w:tc>
          <w:tcPr>
            <w:tcW w:w="567" w:type="dxa"/>
          </w:tcPr>
          <w:p w14:paraId="472E32E9" w14:textId="77777777" w:rsidR="003C0D8E" w:rsidRPr="0080732A" w:rsidRDefault="003C0D8E" w:rsidP="001A484E">
            <w:pPr>
              <w:ind w:left="-70" w:right="-70"/>
              <w:jc w:val="center"/>
            </w:pPr>
            <w:r w:rsidRPr="0080732A">
              <w:t>11.</w:t>
            </w:r>
          </w:p>
        </w:tc>
        <w:tc>
          <w:tcPr>
            <w:tcW w:w="7938" w:type="dxa"/>
          </w:tcPr>
          <w:p w14:paraId="5263F06E" w14:textId="77777777" w:rsidR="003C0D8E" w:rsidRPr="00116115" w:rsidRDefault="003C0D8E" w:rsidP="007F3ECC">
            <w:pPr>
              <w:rPr>
                <w:rStyle w:val="58"/>
                <w:sz w:val="24"/>
                <w:szCs w:val="24"/>
              </w:rPr>
            </w:pPr>
            <w:r w:rsidRPr="00116115">
              <w:rPr>
                <w:rStyle w:val="58"/>
                <w:sz w:val="24"/>
                <w:szCs w:val="24"/>
              </w:rPr>
              <w:t>Участие в заседании эвакуационной комиссии Челябинской области</w:t>
            </w:r>
          </w:p>
        </w:tc>
        <w:tc>
          <w:tcPr>
            <w:tcW w:w="2126" w:type="dxa"/>
          </w:tcPr>
          <w:p w14:paraId="5F0B995B" w14:textId="77777777" w:rsidR="003C0D8E" w:rsidRPr="00296FEB" w:rsidRDefault="003C0D8E" w:rsidP="001A484E">
            <w:pPr>
              <w:pStyle w:val="440"/>
              <w:shd w:val="clear" w:color="auto" w:fill="auto"/>
              <w:spacing w:after="0" w:line="240" w:lineRule="auto"/>
              <w:ind w:firstLine="0"/>
              <w:jc w:val="center"/>
              <w:rPr>
                <w:rStyle w:val="440pt"/>
                <w:rFonts w:ascii="Times New Roman" w:hAnsi="Times New Roman"/>
                <w:sz w:val="24"/>
                <w:szCs w:val="24"/>
              </w:rPr>
            </w:pPr>
            <w:r w:rsidRPr="00296F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5B071964" w14:textId="77777777" w:rsidR="003C0D8E" w:rsidRPr="0080732A" w:rsidRDefault="0041516A" w:rsidP="001A484E">
            <w:pPr>
              <w:jc w:val="center"/>
            </w:pPr>
            <w:r>
              <w:rPr>
                <w:rStyle w:val="af7"/>
              </w:rPr>
              <w:t>Председатель эвакуационной комиссии</w:t>
            </w:r>
          </w:p>
        </w:tc>
        <w:tc>
          <w:tcPr>
            <w:tcW w:w="1842" w:type="dxa"/>
          </w:tcPr>
          <w:p w14:paraId="3A65E94B" w14:textId="77777777" w:rsidR="003C0D8E" w:rsidRPr="0080732A" w:rsidRDefault="003C0D8E" w:rsidP="001A484E">
            <w:pPr>
              <w:jc w:val="center"/>
            </w:pPr>
          </w:p>
        </w:tc>
      </w:tr>
      <w:tr w:rsidR="003C0D8E" w:rsidRPr="0080732A" w14:paraId="3F232A22" w14:textId="77777777" w:rsidTr="00F652AF">
        <w:tc>
          <w:tcPr>
            <w:tcW w:w="567" w:type="dxa"/>
          </w:tcPr>
          <w:p w14:paraId="75AD995E" w14:textId="77777777" w:rsidR="003C0D8E" w:rsidRPr="0080732A" w:rsidRDefault="003C0D8E" w:rsidP="001A484E">
            <w:pPr>
              <w:ind w:left="-70" w:right="-70"/>
              <w:jc w:val="center"/>
            </w:pPr>
            <w:r w:rsidRPr="0080732A">
              <w:t>12.</w:t>
            </w:r>
          </w:p>
        </w:tc>
        <w:tc>
          <w:tcPr>
            <w:tcW w:w="7938" w:type="dxa"/>
          </w:tcPr>
          <w:p w14:paraId="1FE19660" w14:textId="77777777" w:rsidR="003C0D8E" w:rsidRPr="00116115" w:rsidRDefault="003C0D8E" w:rsidP="007F3ECC">
            <w:pPr>
              <w:pStyle w:val="ae"/>
              <w:shd w:val="clear" w:color="auto" w:fill="FFFFFF"/>
            </w:pPr>
            <w:r w:rsidRPr="00116115">
              <w:rPr>
                <w:rStyle w:val="58"/>
                <w:sz w:val="24"/>
                <w:szCs w:val="24"/>
              </w:rPr>
              <w:t>Участие в заседании комиссии по поддержанию устойчивого функционирования объектов экономики</w:t>
            </w:r>
          </w:p>
        </w:tc>
        <w:tc>
          <w:tcPr>
            <w:tcW w:w="2126" w:type="dxa"/>
          </w:tcPr>
          <w:p w14:paraId="2C5291A8" w14:textId="77777777" w:rsidR="003C0D8E" w:rsidRPr="008D66D9" w:rsidRDefault="003C0D8E" w:rsidP="001A484E">
            <w:pPr>
              <w:pStyle w:val="31"/>
              <w:shd w:val="clear" w:color="auto" w:fill="FFFFFF"/>
              <w:tabs>
                <w:tab w:val="left" w:pos="11057"/>
              </w:tabs>
              <w:ind w:firstLine="61"/>
              <w:jc w:val="center"/>
              <w:rPr>
                <w:sz w:val="24"/>
                <w:szCs w:val="24"/>
              </w:rPr>
            </w:pPr>
            <w:r w:rsidRPr="008D66D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76AA9705" w14:textId="77777777" w:rsidR="003C0D8E" w:rsidRPr="0080732A" w:rsidRDefault="0041516A" w:rsidP="001A484E">
            <w:pPr>
              <w:jc w:val="center"/>
            </w:pPr>
            <w:r>
              <w:rPr>
                <w:rStyle w:val="af7"/>
              </w:rPr>
              <w:t xml:space="preserve">Председатель </w:t>
            </w:r>
            <w:r w:rsidRPr="00116115">
              <w:rPr>
                <w:rStyle w:val="58"/>
                <w:sz w:val="24"/>
                <w:szCs w:val="24"/>
              </w:rPr>
              <w:t>комиссии по поддержанию устойчивого функционирования объектов экономики</w:t>
            </w:r>
          </w:p>
        </w:tc>
        <w:tc>
          <w:tcPr>
            <w:tcW w:w="1842" w:type="dxa"/>
          </w:tcPr>
          <w:p w14:paraId="0970957A" w14:textId="77777777" w:rsidR="003C0D8E" w:rsidRPr="0080732A" w:rsidRDefault="003C0D8E" w:rsidP="001A484E">
            <w:pPr>
              <w:jc w:val="center"/>
            </w:pPr>
          </w:p>
        </w:tc>
      </w:tr>
      <w:tr w:rsidR="003C0D8E" w:rsidRPr="0080732A" w14:paraId="549D0771" w14:textId="77777777" w:rsidTr="00F652AF">
        <w:tc>
          <w:tcPr>
            <w:tcW w:w="567" w:type="dxa"/>
          </w:tcPr>
          <w:p w14:paraId="431438C3" w14:textId="77777777" w:rsidR="003C0D8E" w:rsidRPr="0080732A" w:rsidRDefault="003C0D8E" w:rsidP="001A484E">
            <w:pPr>
              <w:ind w:left="-70" w:right="-70"/>
              <w:jc w:val="center"/>
            </w:pPr>
            <w:r w:rsidRPr="0080732A">
              <w:t>13.</w:t>
            </w:r>
          </w:p>
        </w:tc>
        <w:tc>
          <w:tcPr>
            <w:tcW w:w="7938" w:type="dxa"/>
          </w:tcPr>
          <w:p w14:paraId="79D26595" w14:textId="6F5AF53A" w:rsidR="003C0D8E" w:rsidRPr="00116115" w:rsidRDefault="003C0D8E" w:rsidP="007F3ECC">
            <w:pPr>
              <w:pStyle w:val="ae"/>
              <w:shd w:val="clear" w:color="auto" w:fill="FFFFFF"/>
              <w:rPr>
                <w:rStyle w:val="58"/>
                <w:sz w:val="24"/>
                <w:szCs w:val="24"/>
              </w:rPr>
            </w:pPr>
            <w:r w:rsidRPr="00116115">
              <w:rPr>
                <w:rStyle w:val="58"/>
                <w:sz w:val="24"/>
                <w:szCs w:val="24"/>
              </w:rPr>
              <w:t>Организация работы по развитию системы единой дежурно диспетчерской службы Карталинского</w:t>
            </w:r>
            <w:r w:rsidR="0041516A">
              <w:rPr>
                <w:rStyle w:val="58"/>
                <w:sz w:val="24"/>
                <w:szCs w:val="24"/>
              </w:rPr>
              <w:t xml:space="preserve"> муниципального </w:t>
            </w:r>
            <w:r w:rsidRPr="00116115">
              <w:rPr>
                <w:rStyle w:val="58"/>
                <w:sz w:val="24"/>
                <w:szCs w:val="24"/>
              </w:rPr>
              <w:t>района»</w:t>
            </w:r>
          </w:p>
        </w:tc>
        <w:tc>
          <w:tcPr>
            <w:tcW w:w="2126" w:type="dxa"/>
          </w:tcPr>
          <w:p w14:paraId="178FEFAE" w14:textId="77777777" w:rsidR="003C0D8E" w:rsidRPr="008D66D9" w:rsidRDefault="003C0D8E" w:rsidP="001A484E">
            <w:pPr>
              <w:pStyle w:val="31"/>
              <w:shd w:val="clear" w:color="auto" w:fill="FFFFFF"/>
              <w:tabs>
                <w:tab w:val="left" w:pos="11057"/>
              </w:tabs>
              <w:ind w:firstLine="61"/>
              <w:jc w:val="center"/>
              <w:rPr>
                <w:sz w:val="24"/>
                <w:szCs w:val="24"/>
              </w:rPr>
            </w:pPr>
            <w:r w:rsidRPr="008D66D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07EAA514" w14:textId="77777777" w:rsidR="003C0D8E" w:rsidRPr="0080732A" w:rsidRDefault="003C0D8E" w:rsidP="001A484E">
            <w:pPr>
              <w:jc w:val="center"/>
            </w:pPr>
            <w:r w:rsidRPr="0080732A">
              <w:t>МКУ «Управление по делам ГО и ЧС Карталинского района»</w:t>
            </w:r>
          </w:p>
        </w:tc>
        <w:tc>
          <w:tcPr>
            <w:tcW w:w="1842" w:type="dxa"/>
          </w:tcPr>
          <w:p w14:paraId="4FCBB2F3" w14:textId="77777777" w:rsidR="003C0D8E" w:rsidRPr="0080732A" w:rsidRDefault="003C0D8E" w:rsidP="001A484E">
            <w:pPr>
              <w:jc w:val="center"/>
            </w:pPr>
          </w:p>
        </w:tc>
      </w:tr>
      <w:tr w:rsidR="003C0D8E" w:rsidRPr="0080732A" w14:paraId="2FFFCBA4" w14:textId="77777777" w:rsidTr="00F652AF">
        <w:tc>
          <w:tcPr>
            <w:tcW w:w="567" w:type="dxa"/>
          </w:tcPr>
          <w:p w14:paraId="27335ADC" w14:textId="77777777" w:rsidR="003C0D8E" w:rsidRPr="0080732A" w:rsidRDefault="003C0D8E" w:rsidP="001A484E">
            <w:pPr>
              <w:ind w:left="-70" w:right="-70"/>
              <w:jc w:val="center"/>
            </w:pPr>
            <w:r w:rsidRPr="0080732A">
              <w:t>14.</w:t>
            </w:r>
          </w:p>
        </w:tc>
        <w:tc>
          <w:tcPr>
            <w:tcW w:w="7938" w:type="dxa"/>
          </w:tcPr>
          <w:p w14:paraId="3B5D2210" w14:textId="6CD5E921" w:rsidR="003C0D8E" w:rsidRPr="00116115" w:rsidRDefault="002F348B" w:rsidP="00234681">
            <w:pPr>
              <w:pStyle w:val="ae"/>
              <w:shd w:val="clear" w:color="auto" w:fill="FFFFFF"/>
            </w:pPr>
            <w:r>
              <w:t>Развитие и обеспечение</w:t>
            </w:r>
            <w:r w:rsidR="003C0D8E" w:rsidRPr="00116115">
              <w:t xml:space="preserve"> работоспособности системы обеспечения вызова экстренных оперативных служб по единому номеру «112» на территории </w:t>
            </w:r>
            <w:r w:rsidR="003C0D8E" w:rsidRPr="00116115">
              <w:lastRenderedPageBreak/>
              <w:t>Карталинского муниципального района Челябинской области</w:t>
            </w:r>
          </w:p>
        </w:tc>
        <w:tc>
          <w:tcPr>
            <w:tcW w:w="2126" w:type="dxa"/>
          </w:tcPr>
          <w:p w14:paraId="7EF084E5" w14:textId="77777777" w:rsidR="003C0D8E" w:rsidRPr="00296FEB" w:rsidRDefault="003C0D8E" w:rsidP="001A484E">
            <w:pPr>
              <w:pStyle w:val="31"/>
              <w:shd w:val="clear" w:color="auto" w:fill="FFFFFF"/>
              <w:tabs>
                <w:tab w:val="left" w:pos="11057"/>
              </w:tabs>
              <w:ind w:firstLine="61"/>
              <w:jc w:val="center"/>
              <w:rPr>
                <w:sz w:val="28"/>
                <w:szCs w:val="28"/>
              </w:rPr>
            </w:pPr>
            <w:r w:rsidRPr="008D66D9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19" w:type="dxa"/>
          </w:tcPr>
          <w:p w14:paraId="6C273129" w14:textId="77777777" w:rsidR="003C0D8E" w:rsidRPr="0080732A" w:rsidRDefault="003C0D8E" w:rsidP="001A484E">
            <w:pPr>
              <w:jc w:val="center"/>
            </w:pPr>
            <w:r w:rsidRPr="0080732A">
              <w:t xml:space="preserve">МКУ «Управление по делам ГО и ЧС Карталинского </w:t>
            </w:r>
            <w:r w:rsidRPr="0080732A">
              <w:lastRenderedPageBreak/>
              <w:t>района»</w:t>
            </w:r>
          </w:p>
        </w:tc>
        <w:tc>
          <w:tcPr>
            <w:tcW w:w="1842" w:type="dxa"/>
          </w:tcPr>
          <w:p w14:paraId="3695E85B" w14:textId="77777777" w:rsidR="003C0D8E" w:rsidRPr="0080732A" w:rsidRDefault="003C0D8E" w:rsidP="001A484E">
            <w:pPr>
              <w:jc w:val="center"/>
            </w:pPr>
          </w:p>
        </w:tc>
      </w:tr>
      <w:tr w:rsidR="003C0D8E" w:rsidRPr="0080732A" w14:paraId="3538CBDB" w14:textId="77777777" w:rsidTr="00F652AF">
        <w:tc>
          <w:tcPr>
            <w:tcW w:w="567" w:type="dxa"/>
          </w:tcPr>
          <w:p w14:paraId="03343197" w14:textId="77777777" w:rsidR="003C0D8E" w:rsidRPr="0080732A" w:rsidRDefault="003C0D8E" w:rsidP="001A484E">
            <w:pPr>
              <w:ind w:left="-70" w:right="-70"/>
              <w:jc w:val="center"/>
            </w:pPr>
            <w:r w:rsidRPr="0080732A">
              <w:t>15.</w:t>
            </w:r>
          </w:p>
        </w:tc>
        <w:tc>
          <w:tcPr>
            <w:tcW w:w="7938" w:type="dxa"/>
          </w:tcPr>
          <w:p w14:paraId="045F2DA0" w14:textId="084E40D3" w:rsidR="003C0D8E" w:rsidRPr="00116115" w:rsidRDefault="003C0D8E" w:rsidP="00234681">
            <w:pPr>
              <w:shd w:val="clear" w:color="auto" w:fill="FFFFFF"/>
            </w:pPr>
            <w:r w:rsidRPr="00116115">
              <w:rPr>
                <w:rStyle w:val="58"/>
                <w:sz w:val="24"/>
                <w:szCs w:val="24"/>
              </w:rPr>
              <w:t>Участие в обеспечении готовности аварийно-спасательных служб и                  аварийно-спасательных формирований Карталинского муниципального района к реагированию на чрезвычайные ситуации и проведению работ по их ликвидации</w:t>
            </w:r>
          </w:p>
        </w:tc>
        <w:tc>
          <w:tcPr>
            <w:tcW w:w="2126" w:type="dxa"/>
          </w:tcPr>
          <w:p w14:paraId="5265F658" w14:textId="77777777" w:rsidR="003C0D8E" w:rsidRPr="008D66D9" w:rsidRDefault="003C0D8E" w:rsidP="001A484E">
            <w:pPr>
              <w:pStyle w:val="31"/>
              <w:shd w:val="clear" w:color="auto" w:fill="FFFFFF"/>
              <w:tabs>
                <w:tab w:val="left" w:pos="11057"/>
              </w:tabs>
              <w:ind w:firstLine="61"/>
              <w:jc w:val="center"/>
              <w:rPr>
                <w:sz w:val="24"/>
                <w:szCs w:val="24"/>
              </w:rPr>
            </w:pPr>
            <w:r w:rsidRPr="008D66D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2CA866AD" w14:textId="77777777" w:rsidR="003C0D8E" w:rsidRPr="0080732A" w:rsidRDefault="003C0D8E" w:rsidP="001A484E">
            <w:pPr>
              <w:jc w:val="center"/>
            </w:pPr>
            <w:r w:rsidRPr="0080732A">
              <w:t>МКУ «Управление по делам ГО и ЧС Карталинского района»</w:t>
            </w:r>
            <w:r w:rsidR="0041516A">
              <w:t>, муниципальное звено РСЧС</w:t>
            </w:r>
          </w:p>
        </w:tc>
        <w:tc>
          <w:tcPr>
            <w:tcW w:w="1842" w:type="dxa"/>
          </w:tcPr>
          <w:p w14:paraId="5377C7CC" w14:textId="77777777" w:rsidR="003C0D8E" w:rsidRPr="0080732A" w:rsidRDefault="003C0D8E" w:rsidP="001A484E">
            <w:pPr>
              <w:jc w:val="center"/>
            </w:pPr>
          </w:p>
        </w:tc>
      </w:tr>
      <w:tr w:rsidR="003C0D8E" w:rsidRPr="0080732A" w14:paraId="5C345BFA" w14:textId="77777777" w:rsidTr="00F652AF">
        <w:tc>
          <w:tcPr>
            <w:tcW w:w="567" w:type="dxa"/>
          </w:tcPr>
          <w:p w14:paraId="5EF155DE" w14:textId="77777777" w:rsidR="003C0D8E" w:rsidRPr="0080732A" w:rsidRDefault="003C0D8E" w:rsidP="001A484E">
            <w:pPr>
              <w:ind w:left="-70" w:right="-70"/>
              <w:jc w:val="center"/>
            </w:pPr>
            <w:r w:rsidRPr="0080732A">
              <w:t>16.</w:t>
            </w:r>
          </w:p>
        </w:tc>
        <w:tc>
          <w:tcPr>
            <w:tcW w:w="7938" w:type="dxa"/>
          </w:tcPr>
          <w:p w14:paraId="6B780029" w14:textId="77777777" w:rsidR="003C0D8E" w:rsidRPr="00116115" w:rsidRDefault="003C0D8E" w:rsidP="00234681">
            <w:pPr>
              <w:pStyle w:val="ae"/>
              <w:shd w:val="clear" w:color="auto" w:fill="FFFFFF"/>
            </w:pPr>
            <w:r w:rsidRPr="00116115">
              <w:t xml:space="preserve">Организация пропаганды и информирования о мерах и требованиях пожарной безопасности и безопасности людей на водных объектах, в том числе посредством средств массовой информации, интернет-ресурсов и с использованием специализированных технических средств оповещения и информирования населения в местах с массовым пребыванием людей, а также при изучении предмета «Основы безопасности </w:t>
            </w:r>
            <w:r w:rsidR="002F1200">
              <w:t>и защита Родины</w:t>
            </w:r>
            <w:r w:rsidRPr="00116115">
              <w:t>»</w:t>
            </w:r>
          </w:p>
        </w:tc>
        <w:tc>
          <w:tcPr>
            <w:tcW w:w="2126" w:type="dxa"/>
          </w:tcPr>
          <w:p w14:paraId="75AB0EEA" w14:textId="77777777" w:rsidR="003C0D8E" w:rsidRPr="008D66D9" w:rsidRDefault="003C0D8E" w:rsidP="001A484E">
            <w:pPr>
              <w:shd w:val="clear" w:color="auto" w:fill="FFFFFF"/>
              <w:jc w:val="center"/>
            </w:pPr>
            <w:r w:rsidRPr="008D66D9">
              <w:t>в течение года</w:t>
            </w:r>
          </w:p>
        </w:tc>
        <w:tc>
          <w:tcPr>
            <w:tcW w:w="3119" w:type="dxa"/>
          </w:tcPr>
          <w:p w14:paraId="3CD792D0" w14:textId="77777777" w:rsidR="003C0D8E" w:rsidRPr="0080732A" w:rsidRDefault="003C0D8E" w:rsidP="001A484E">
            <w:pPr>
              <w:jc w:val="center"/>
            </w:pPr>
            <w:r w:rsidRPr="0080732A">
              <w:t>МКУ «Управление по делам ГО и ЧС Карталинского района», главы поселений, руководители организаций и предприятий КМР</w:t>
            </w:r>
          </w:p>
        </w:tc>
        <w:tc>
          <w:tcPr>
            <w:tcW w:w="1842" w:type="dxa"/>
          </w:tcPr>
          <w:p w14:paraId="35280AD5" w14:textId="77777777" w:rsidR="003C0D8E" w:rsidRPr="0080732A" w:rsidRDefault="003C0D8E" w:rsidP="001A484E">
            <w:pPr>
              <w:jc w:val="center"/>
            </w:pPr>
          </w:p>
        </w:tc>
      </w:tr>
      <w:tr w:rsidR="003C0D8E" w:rsidRPr="0080732A" w14:paraId="62BE058B" w14:textId="77777777" w:rsidTr="00F652AF">
        <w:tc>
          <w:tcPr>
            <w:tcW w:w="567" w:type="dxa"/>
          </w:tcPr>
          <w:p w14:paraId="5FB9746A" w14:textId="77777777" w:rsidR="003C0D8E" w:rsidRPr="0080732A" w:rsidRDefault="003C0D8E" w:rsidP="001A484E">
            <w:pPr>
              <w:ind w:left="-70" w:right="-70"/>
              <w:jc w:val="center"/>
            </w:pPr>
            <w:r w:rsidRPr="0080732A">
              <w:t>17.</w:t>
            </w:r>
          </w:p>
        </w:tc>
        <w:tc>
          <w:tcPr>
            <w:tcW w:w="7938" w:type="dxa"/>
          </w:tcPr>
          <w:p w14:paraId="68B3E43E" w14:textId="77777777" w:rsidR="003C0D8E" w:rsidRPr="00116115" w:rsidRDefault="003C0D8E" w:rsidP="00234681">
            <w:pPr>
              <w:pStyle w:val="ae"/>
              <w:shd w:val="clear" w:color="auto" w:fill="FFFFFF"/>
            </w:pPr>
            <w:r w:rsidRPr="00116115">
              <w:t>Мероприятия по организации автоматизированного обмена информацией с АИУС РСЧС в целях формирования и развития «Озера данных» регионального уровня РСЧС</w:t>
            </w:r>
          </w:p>
        </w:tc>
        <w:tc>
          <w:tcPr>
            <w:tcW w:w="2126" w:type="dxa"/>
          </w:tcPr>
          <w:p w14:paraId="58480147" w14:textId="77777777" w:rsidR="003C0D8E" w:rsidRPr="008D66D9" w:rsidRDefault="003C0D8E" w:rsidP="001A484E">
            <w:pPr>
              <w:shd w:val="clear" w:color="auto" w:fill="FFFFFF"/>
              <w:jc w:val="center"/>
            </w:pPr>
            <w:r w:rsidRPr="008D66D9">
              <w:t>в течение года</w:t>
            </w:r>
          </w:p>
        </w:tc>
        <w:tc>
          <w:tcPr>
            <w:tcW w:w="3119" w:type="dxa"/>
          </w:tcPr>
          <w:p w14:paraId="5D65EA11" w14:textId="77777777" w:rsidR="003C0D8E" w:rsidRPr="0080732A" w:rsidRDefault="003C0D8E" w:rsidP="001A484E">
            <w:pPr>
              <w:ind w:hanging="70"/>
              <w:jc w:val="center"/>
            </w:pPr>
            <w:r w:rsidRPr="0080732A">
              <w:t>МКУ «Управление по делам ГО и ЧС</w:t>
            </w:r>
          </w:p>
        </w:tc>
        <w:tc>
          <w:tcPr>
            <w:tcW w:w="1842" w:type="dxa"/>
          </w:tcPr>
          <w:p w14:paraId="29D16FE2" w14:textId="77777777" w:rsidR="003C0D8E" w:rsidRPr="0080732A" w:rsidRDefault="003C0D8E" w:rsidP="001A484E">
            <w:pPr>
              <w:jc w:val="center"/>
            </w:pPr>
          </w:p>
        </w:tc>
      </w:tr>
      <w:tr w:rsidR="003C0D8E" w:rsidRPr="0080732A" w14:paraId="56A4DEA9" w14:textId="77777777" w:rsidTr="00F652AF">
        <w:tc>
          <w:tcPr>
            <w:tcW w:w="567" w:type="dxa"/>
          </w:tcPr>
          <w:p w14:paraId="2EE79A89" w14:textId="77777777" w:rsidR="003C0D8E" w:rsidRPr="0080732A" w:rsidRDefault="003C0D8E" w:rsidP="001A484E">
            <w:pPr>
              <w:ind w:left="-70" w:right="-70"/>
              <w:jc w:val="center"/>
            </w:pPr>
            <w:r w:rsidRPr="0080732A">
              <w:t>18.</w:t>
            </w:r>
          </w:p>
        </w:tc>
        <w:tc>
          <w:tcPr>
            <w:tcW w:w="7938" w:type="dxa"/>
          </w:tcPr>
          <w:p w14:paraId="062048F9" w14:textId="77777777" w:rsidR="003C0D8E" w:rsidRPr="00116115" w:rsidRDefault="003C0D8E" w:rsidP="00234681">
            <w:r w:rsidRPr="00116115">
              <w:t>Совершенствование нормативной базы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информационного обмена и взаимодействия при чрезвычайных ситуациях на территории Карталинского муниципального района Челябинской области</w:t>
            </w:r>
          </w:p>
        </w:tc>
        <w:tc>
          <w:tcPr>
            <w:tcW w:w="2126" w:type="dxa"/>
          </w:tcPr>
          <w:p w14:paraId="1F9C2BB6" w14:textId="77777777" w:rsidR="003C0D8E" w:rsidRPr="008D66D9" w:rsidRDefault="003C0D8E" w:rsidP="001A484E">
            <w:pPr>
              <w:ind w:hanging="59"/>
              <w:jc w:val="center"/>
            </w:pPr>
            <w:r>
              <w:t>при необходимости</w:t>
            </w:r>
          </w:p>
        </w:tc>
        <w:tc>
          <w:tcPr>
            <w:tcW w:w="3119" w:type="dxa"/>
          </w:tcPr>
          <w:p w14:paraId="4545A1E2" w14:textId="77777777" w:rsidR="003C0D8E" w:rsidRPr="0080732A" w:rsidRDefault="003C0D8E" w:rsidP="001A484E">
            <w:pPr>
              <w:ind w:hanging="70"/>
              <w:jc w:val="center"/>
            </w:pPr>
            <w:r w:rsidRPr="0080732A">
              <w:t>МКУ «Управление по делам ГО и ЧС</w:t>
            </w:r>
          </w:p>
        </w:tc>
        <w:tc>
          <w:tcPr>
            <w:tcW w:w="1842" w:type="dxa"/>
          </w:tcPr>
          <w:p w14:paraId="1B6040DB" w14:textId="77777777" w:rsidR="003C0D8E" w:rsidRPr="0080732A" w:rsidRDefault="003C0D8E" w:rsidP="001A484E">
            <w:pPr>
              <w:jc w:val="center"/>
            </w:pPr>
          </w:p>
        </w:tc>
      </w:tr>
      <w:tr w:rsidR="009C13DC" w:rsidRPr="0080732A" w14:paraId="78F9973B" w14:textId="77777777" w:rsidTr="00F652AF">
        <w:tc>
          <w:tcPr>
            <w:tcW w:w="567" w:type="dxa"/>
          </w:tcPr>
          <w:p w14:paraId="0DFECFB7" w14:textId="77777777" w:rsidR="009C13DC" w:rsidRPr="0080732A" w:rsidRDefault="009C13DC" w:rsidP="001A484E">
            <w:pPr>
              <w:ind w:left="-70" w:right="-70"/>
              <w:jc w:val="center"/>
            </w:pPr>
            <w:r>
              <w:t>19.</w:t>
            </w:r>
          </w:p>
        </w:tc>
        <w:tc>
          <w:tcPr>
            <w:tcW w:w="7938" w:type="dxa"/>
          </w:tcPr>
          <w:p w14:paraId="03735C8D" w14:textId="77777777" w:rsidR="009C13DC" w:rsidRPr="00116115" w:rsidRDefault="009C13DC" w:rsidP="00234681">
            <w:r>
              <w:t>Участие в реализации областной программы по открытию новых муниципальных пляжей на территории Карталинского муниципального района</w:t>
            </w:r>
          </w:p>
        </w:tc>
        <w:tc>
          <w:tcPr>
            <w:tcW w:w="2126" w:type="dxa"/>
          </w:tcPr>
          <w:p w14:paraId="7BB2421E" w14:textId="77777777" w:rsidR="009C13DC" w:rsidRDefault="009C13DC" w:rsidP="001A484E">
            <w:pPr>
              <w:ind w:hanging="59"/>
              <w:jc w:val="center"/>
            </w:pPr>
            <w:r>
              <w:t>май-сентябрь</w:t>
            </w:r>
          </w:p>
        </w:tc>
        <w:tc>
          <w:tcPr>
            <w:tcW w:w="3119" w:type="dxa"/>
          </w:tcPr>
          <w:p w14:paraId="009F823F" w14:textId="4280A0A7" w:rsidR="009C13DC" w:rsidRPr="0080732A" w:rsidRDefault="009C13DC" w:rsidP="009C13DC">
            <w:pPr>
              <w:jc w:val="center"/>
            </w:pPr>
            <w:r w:rsidRPr="0080732A">
              <w:t>Администрация КМР</w:t>
            </w:r>
            <w:r w:rsidR="007E0DFD">
              <w:t>,</w:t>
            </w:r>
          </w:p>
          <w:p w14:paraId="02545C6B" w14:textId="77777777" w:rsidR="009C13DC" w:rsidRPr="0080732A" w:rsidRDefault="009C13DC" w:rsidP="009C13DC">
            <w:pPr>
              <w:ind w:hanging="70"/>
              <w:jc w:val="center"/>
            </w:pPr>
            <w:r w:rsidRPr="0080732A">
              <w:t>МКУ «Управление по делам ГО и ЧС Карталинского района»</w:t>
            </w:r>
          </w:p>
        </w:tc>
        <w:tc>
          <w:tcPr>
            <w:tcW w:w="1842" w:type="dxa"/>
          </w:tcPr>
          <w:p w14:paraId="796A2AD1" w14:textId="77777777" w:rsidR="009C13DC" w:rsidRPr="0080732A" w:rsidRDefault="009C13DC" w:rsidP="001A484E">
            <w:pPr>
              <w:jc w:val="center"/>
            </w:pPr>
          </w:p>
        </w:tc>
      </w:tr>
      <w:tr w:rsidR="003C0D8E" w:rsidRPr="0080732A" w14:paraId="1ABE59F6" w14:textId="77777777" w:rsidTr="00F652AF">
        <w:trPr>
          <w:trHeight w:val="285"/>
        </w:trPr>
        <w:tc>
          <w:tcPr>
            <w:tcW w:w="15592" w:type="dxa"/>
            <w:gridSpan w:val="5"/>
          </w:tcPr>
          <w:p w14:paraId="1A2BBB55" w14:textId="77777777" w:rsidR="003C0D8E" w:rsidRPr="007F3ECC" w:rsidRDefault="003C0D8E" w:rsidP="001A484E">
            <w:pPr>
              <w:ind w:left="-70" w:right="-70" w:firstLine="141"/>
              <w:jc w:val="center"/>
            </w:pPr>
            <w:r w:rsidRPr="007F3ECC"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</w:tc>
      </w:tr>
      <w:tr w:rsidR="003C0D8E" w:rsidRPr="0080732A" w14:paraId="49CAD232" w14:textId="77777777" w:rsidTr="00F652AF">
        <w:trPr>
          <w:trHeight w:val="255"/>
        </w:trPr>
        <w:tc>
          <w:tcPr>
            <w:tcW w:w="15592" w:type="dxa"/>
            <w:gridSpan w:val="5"/>
          </w:tcPr>
          <w:p w14:paraId="138E010C" w14:textId="77777777" w:rsidR="003C0D8E" w:rsidRPr="007F3ECC" w:rsidRDefault="003C0D8E" w:rsidP="001A484E">
            <w:pPr>
              <w:ind w:left="-70" w:right="-70"/>
              <w:jc w:val="center"/>
            </w:pPr>
            <w:r w:rsidRPr="007F3ECC">
              <w:t>а) подготовка органов управления, сил и средств ГО и РСЧС</w:t>
            </w:r>
          </w:p>
        </w:tc>
      </w:tr>
      <w:tr w:rsidR="003C0D8E" w:rsidRPr="0080732A" w14:paraId="311F0FEC" w14:textId="77777777" w:rsidTr="00F652AF">
        <w:tc>
          <w:tcPr>
            <w:tcW w:w="567" w:type="dxa"/>
          </w:tcPr>
          <w:p w14:paraId="04EEA1C8" w14:textId="77777777" w:rsidR="003C0D8E" w:rsidRPr="0080732A" w:rsidRDefault="009C13DC" w:rsidP="001A484E">
            <w:pPr>
              <w:ind w:left="-70" w:right="-70"/>
              <w:jc w:val="center"/>
            </w:pPr>
            <w:r>
              <w:t>20</w:t>
            </w:r>
            <w:r w:rsidR="003C0D8E" w:rsidRPr="0080732A">
              <w:t>.</w:t>
            </w:r>
          </w:p>
        </w:tc>
        <w:tc>
          <w:tcPr>
            <w:tcW w:w="7938" w:type="dxa"/>
          </w:tcPr>
          <w:p w14:paraId="51C1326C" w14:textId="77777777" w:rsidR="003C0D8E" w:rsidRPr="00F37C8D" w:rsidRDefault="003C0D8E" w:rsidP="00234681">
            <w:pPr>
              <w:shd w:val="clear" w:color="auto" w:fill="FFFFFF"/>
              <w:tabs>
                <w:tab w:val="left" w:pos="2227"/>
              </w:tabs>
            </w:pPr>
            <w:r w:rsidRPr="00F37C8D">
              <w:t>Участие в штабной тренировке с органами управления и силами Челябинской областной подсистемы РСЧС по отработке вопросов, связанных с      обеспечением:</w:t>
            </w:r>
          </w:p>
          <w:p w14:paraId="7BB83EFC" w14:textId="77777777" w:rsidR="003C0D8E" w:rsidRPr="00F37C8D" w:rsidRDefault="003C0D8E" w:rsidP="00234681">
            <w:pPr>
              <w:shd w:val="clear" w:color="auto" w:fill="FFFFFF"/>
              <w:tabs>
                <w:tab w:val="left" w:pos="2227"/>
              </w:tabs>
            </w:pPr>
            <w:r w:rsidRPr="00F37C8D">
              <w:t xml:space="preserve">-  безаварийного пропуска весеннего половодья </w:t>
            </w:r>
          </w:p>
          <w:p w14:paraId="66553D02" w14:textId="77777777" w:rsidR="003C0D8E" w:rsidRPr="00F37C8D" w:rsidRDefault="003C0D8E" w:rsidP="00234681">
            <w:pPr>
              <w:shd w:val="clear" w:color="auto" w:fill="FFFFFF"/>
              <w:tabs>
                <w:tab w:val="left" w:pos="2227"/>
              </w:tabs>
            </w:pPr>
            <w:r w:rsidRPr="00F37C8D">
              <w:t>- защиты населенных пунктов, объектов экономики и социальной инфраструктуры от природных пожаров</w:t>
            </w:r>
          </w:p>
        </w:tc>
        <w:tc>
          <w:tcPr>
            <w:tcW w:w="2126" w:type="dxa"/>
          </w:tcPr>
          <w:p w14:paraId="6F12727B" w14:textId="77777777" w:rsidR="003C0D8E" w:rsidRPr="00F37C8D" w:rsidRDefault="003C0D8E" w:rsidP="001A484E">
            <w:pPr>
              <w:shd w:val="clear" w:color="auto" w:fill="FFFFFF"/>
              <w:jc w:val="center"/>
            </w:pPr>
            <w:r w:rsidRPr="00F37C8D">
              <w:t>февраль-апрель</w:t>
            </w:r>
          </w:p>
        </w:tc>
        <w:tc>
          <w:tcPr>
            <w:tcW w:w="3119" w:type="dxa"/>
          </w:tcPr>
          <w:p w14:paraId="31BEC315" w14:textId="77777777" w:rsidR="003C0D8E" w:rsidRPr="0080732A" w:rsidRDefault="003C0D8E" w:rsidP="001A484E">
            <w:pPr>
              <w:jc w:val="center"/>
            </w:pPr>
            <w:r w:rsidRPr="0080732A">
              <w:t>МКУ «Управление по делам ГО и ЧС Карталинского района», руководители организаций и предприятий</w:t>
            </w:r>
          </w:p>
        </w:tc>
        <w:tc>
          <w:tcPr>
            <w:tcW w:w="1842" w:type="dxa"/>
          </w:tcPr>
          <w:p w14:paraId="7E4ED3C4" w14:textId="77777777" w:rsidR="003C0D8E" w:rsidRPr="0080732A" w:rsidRDefault="003C0D8E" w:rsidP="001A484E">
            <w:pPr>
              <w:jc w:val="center"/>
            </w:pPr>
          </w:p>
        </w:tc>
      </w:tr>
      <w:tr w:rsidR="003C0D8E" w:rsidRPr="0080732A" w14:paraId="0366157C" w14:textId="77777777" w:rsidTr="00F652AF">
        <w:tc>
          <w:tcPr>
            <w:tcW w:w="567" w:type="dxa"/>
          </w:tcPr>
          <w:p w14:paraId="0FB2A52F" w14:textId="77777777" w:rsidR="003C0D8E" w:rsidRPr="0080732A" w:rsidRDefault="006D2490" w:rsidP="001A484E">
            <w:pPr>
              <w:ind w:left="-70" w:right="-70"/>
              <w:jc w:val="center"/>
            </w:pPr>
            <w:r>
              <w:lastRenderedPageBreak/>
              <w:t>21</w:t>
            </w:r>
            <w:r w:rsidR="003C0D8E" w:rsidRPr="0080732A">
              <w:t>.</w:t>
            </w:r>
          </w:p>
        </w:tc>
        <w:tc>
          <w:tcPr>
            <w:tcW w:w="7938" w:type="dxa"/>
          </w:tcPr>
          <w:p w14:paraId="5377A463" w14:textId="77777777" w:rsidR="003C0D8E" w:rsidRPr="00F37C8D" w:rsidRDefault="003C0D8E" w:rsidP="00234681">
            <w:pPr>
              <w:shd w:val="clear" w:color="auto" w:fill="FFFFFF"/>
              <w:tabs>
                <w:tab w:val="left" w:pos="2227"/>
              </w:tabs>
            </w:pPr>
            <w:r>
              <w:t>Тренировка органов повседневного управления Карталинского муниципального района по реагированию на учебные термические точки в подсистеме уведомления о термических точках информационной системы «Атлас опасностей и рисков»</w:t>
            </w:r>
          </w:p>
        </w:tc>
        <w:tc>
          <w:tcPr>
            <w:tcW w:w="2126" w:type="dxa"/>
          </w:tcPr>
          <w:p w14:paraId="2FEA392A" w14:textId="77777777" w:rsidR="003C0D8E" w:rsidRPr="00F37C8D" w:rsidRDefault="003C0D8E" w:rsidP="001A484E">
            <w:pPr>
              <w:shd w:val="clear" w:color="auto" w:fill="FFFFFF"/>
              <w:jc w:val="center"/>
            </w:pPr>
            <w:r>
              <w:t>февраль-август</w:t>
            </w:r>
          </w:p>
        </w:tc>
        <w:tc>
          <w:tcPr>
            <w:tcW w:w="3119" w:type="dxa"/>
          </w:tcPr>
          <w:p w14:paraId="479FD9DF" w14:textId="5BA00C58" w:rsidR="003C0D8E" w:rsidRPr="0080732A" w:rsidRDefault="003C0D8E" w:rsidP="001A484E">
            <w:pPr>
              <w:pStyle w:val="8"/>
              <w:ind w:right="0"/>
            </w:pPr>
            <w:r w:rsidRPr="0080732A">
              <w:t xml:space="preserve">МКУ «Управление по делам ГО и ЧС Карталинского района» </w:t>
            </w:r>
          </w:p>
          <w:p w14:paraId="5A762324" w14:textId="77777777" w:rsidR="003C0D8E" w:rsidRPr="0080732A" w:rsidRDefault="003C0D8E" w:rsidP="001A484E">
            <w:pPr>
              <w:jc w:val="center"/>
            </w:pPr>
          </w:p>
        </w:tc>
        <w:tc>
          <w:tcPr>
            <w:tcW w:w="1842" w:type="dxa"/>
          </w:tcPr>
          <w:p w14:paraId="012F01D6" w14:textId="77777777" w:rsidR="003C0D8E" w:rsidRPr="0080732A" w:rsidRDefault="003C0D8E" w:rsidP="001A484E">
            <w:pPr>
              <w:jc w:val="center"/>
            </w:pPr>
          </w:p>
        </w:tc>
      </w:tr>
      <w:tr w:rsidR="003C0D8E" w:rsidRPr="0080732A" w14:paraId="6EF543B3" w14:textId="77777777" w:rsidTr="00F652AF">
        <w:tc>
          <w:tcPr>
            <w:tcW w:w="567" w:type="dxa"/>
          </w:tcPr>
          <w:p w14:paraId="7E52E600" w14:textId="77777777" w:rsidR="003C0D8E" w:rsidRPr="0080732A" w:rsidRDefault="006D2490" w:rsidP="001A484E">
            <w:pPr>
              <w:ind w:left="-70" w:right="-70"/>
              <w:jc w:val="center"/>
            </w:pPr>
            <w:r>
              <w:t>22</w:t>
            </w:r>
            <w:r w:rsidR="003C0D8E" w:rsidRPr="0080732A">
              <w:t>.</w:t>
            </w:r>
          </w:p>
        </w:tc>
        <w:tc>
          <w:tcPr>
            <w:tcW w:w="7938" w:type="dxa"/>
          </w:tcPr>
          <w:p w14:paraId="4D4E7CED" w14:textId="77777777" w:rsidR="003C0D8E" w:rsidRPr="00F37C8D" w:rsidRDefault="003C0D8E" w:rsidP="00234681">
            <w:r w:rsidRPr="00F37C8D">
              <w:t>Участие в</w:t>
            </w:r>
            <w:r>
              <w:t xml:space="preserve"> командно-штабном учении </w:t>
            </w:r>
            <w:r w:rsidRPr="00F37C8D">
              <w:t xml:space="preserve"> с органами управления и силами</w:t>
            </w:r>
            <w:r>
              <w:t xml:space="preserve"> МЧС России</w:t>
            </w:r>
            <w:r w:rsidRPr="00F37C8D">
              <w:t xml:space="preserve"> </w:t>
            </w:r>
            <w:r>
              <w:t xml:space="preserve"> и единой государственной системы предупреждения и ликвидации чрезвычайных ситуаций по отработке вопросов ликвидации последствий чрезвычайных ситуаций, возникших в результате природных (ландшафтных) пожаров, защиты населенных пунктов, объектов экономики и социальной инфраструктуры от лесных пожаров, а также безаварийного пропуска весеннего половодья</w:t>
            </w:r>
          </w:p>
        </w:tc>
        <w:tc>
          <w:tcPr>
            <w:tcW w:w="2126" w:type="dxa"/>
          </w:tcPr>
          <w:p w14:paraId="571B727A" w14:textId="77777777" w:rsidR="003C0D8E" w:rsidRPr="00F37C8D" w:rsidRDefault="009C13DC" w:rsidP="001A484E">
            <w:pPr>
              <w:ind w:hanging="14"/>
              <w:jc w:val="center"/>
            </w:pPr>
            <w:r>
              <w:t>м</w:t>
            </w:r>
            <w:r w:rsidR="003C0D8E">
              <w:t>арт-апрель</w:t>
            </w:r>
          </w:p>
        </w:tc>
        <w:tc>
          <w:tcPr>
            <w:tcW w:w="3119" w:type="dxa"/>
          </w:tcPr>
          <w:p w14:paraId="53039F1E" w14:textId="77777777" w:rsidR="003C0D8E" w:rsidRDefault="003C0D8E" w:rsidP="001A484E">
            <w:pPr>
              <w:jc w:val="center"/>
            </w:pPr>
            <w:r w:rsidRPr="0080732A">
              <w:t>МКУ «Управление по делам ГО и ЧС Карталинского района»</w:t>
            </w:r>
            <w:r w:rsidR="0041516A">
              <w:t>,</w:t>
            </w:r>
          </w:p>
          <w:p w14:paraId="4CFC11D9" w14:textId="77777777" w:rsidR="0041516A" w:rsidRPr="0080732A" w:rsidRDefault="0041516A" w:rsidP="001A484E">
            <w:pPr>
              <w:jc w:val="center"/>
            </w:pPr>
            <w:r>
              <w:t>муниципальное звено РСЧС</w:t>
            </w:r>
          </w:p>
        </w:tc>
        <w:tc>
          <w:tcPr>
            <w:tcW w:w="1842" w:type="dxa"/>
          </w:tcPr>
          <w:p w14:paraId="7D458466" w14:textId="77777777" w:rsidR="003C0D8E" w:rsidRPr="0080732A" w:rsidRDefault="003C0D8E" w:rsidP="001A484E">
            <w:pPr>
              <w:jc w:val="center"/>
            </w:pPr>
          </w:p>
        </w:tc>
      </w:tr>
      <w:tr w:rsidR="009C13DC" w:rsidRPr="0080732A" w14:paraId="4FB4AC58" w14:textId="77777777" w:rsidTr="00F652AF">
        <w:tc>
          <w:tcPr>
            <w:tcW w:w="567" w:type="dxa"/>
          </w:tcPr>
          <w:p w14:paraId="5233139A" w14:textId="77777777" w:rsidR="009C13DC" w:rsidRDefault="006D2490" w:rsidP="001A484E">
            <w:pPr>
              <w:ind w:left="-70" w:right="-70"/>
              <w:jc w:val="center"/>
            </w:pPr>
            <w:r>
              <w:t>23.</w:t>
            </w:r>
          </w:p>
        </w:tc>
        <w:tc>
          <w:tcPr>
            <w:tcW w:w="7938" w:type="dxa"/>
          </w:tcPr>
          <w:p w14:paraId="0C83D23E" w14:textId="77777777" w:rsidR="009C13DC" w:rsidRPr="00F37C8D" w:rsidRDefault="009C13DC" w:rsidP="00234681">
            <w:r>
              <w:t xml:space="preserve">Участие в тренировке с органами повседневного управления функциональной подсистемы электросвязи, почтовой связи и территориальной подсистемой РСЧС Челябинской области по проведению </w:t>
            </w:r>
            <w:proofErr w:type="spellStart"/>
            <w:r>
              <w:t>иероприятий</w:t>
            </w:r>
            <w:proofErr w:type="spellEnd"/>
            <w:r>
              <w:t xml:space="preserve"> по восстановлению сетей связи в условиях чрезвычайных ситуаций природного и техногенного характера</w:t>
            </w:r>
          </w:p>
        </w:tc>
        <w:tc>
          <w:tcPr>
            <w:tcW w:w="2126" w:type="dxa"/>
          </w:tcPr>
          <w:p w14:paraId="38253917" w14:textId="77777777" w:rsidR="009C13DC" w:rsidRDefault="009C13DC" w:rsidP="001A484E">
            <w:pPr>
              <w:ind w:hanging="14"/>
              <w:jc w:val="center"/>
            </w:pPr>
            <w:r>
              <w:t>март</w:t>
            </w:r>
          </w:p>
        </w:tc>
        <w:tc>
          <w:tcPr>
            <w:tcW w:w="3119" w:type="dxa"/>
          </w:tcPr>
          <w:p w14:paraId="070BF369" w14:textId="77777777" w:rsidR="009C13DC" w:rsidRDefault="009C13DC" w:rsidP="009C13DC">
            <w:pPr>
              <w:jc w:val="center"/>
            </w:pPr>
            <w:r w:rsidRPr="0080732A">
              <w:t>МКУ «Управление по делам ГО и ЧС Карталинского района»</w:t>
            </w:r>
            <w:r>
              <w:t>,</w:t>
            </w:r>
          </w:p>
          <w:p w14:paraId="7085C4A1" w14:textId="77777777" w:rsidR="009C13DC" w:rsidRPr="0080732A" w:rsidRDefault="009C13DC" w:rsidP="009C13DC">
            <w:pPr>
              <w:jc w:val="center"/>
            </w:pPr>
            <w:r>
              <w:t>муниципальное звено РСЧС</w:t>
            </w:r>
          </w:p>
        </w:tc>
        <w:tc>
          <w:tcPr>
            <w:tcW w:w="1842" w:type="dxa"/>
          </w:tcPr>
          <w:p w14:paraId="56D54B40" w14:textId="77777777" w:rsidR="009C13DC" w:rsidRPr="0080732A" w:rsidRDefault="009C13DC" w:rsidP="001A484E">
            <w:pPr>
              <w:jc w:val="center"/>
            </w:pPr>
          </w:p>
        </w:tc>
      </w:tr>
      <w:tr w:rsidR="003C0D8E" w:rsidRPr="0080732A" w14:paraId="097062C6" w14:textId="77777777" w:rsidTr="00F652AF">
        <w:tc>
          <w:tcPr>
            <w:tcW w:w="567" w:type="dxa"/>
          </w:tcPr>
          <w:p w14:paraId="61447A7E" w14:textId="77777777" w:rsidR="003C0D8E" w:rsidRPr="0080732A" w:rsidRDefault="006D2490" w:rsidP="001A484E">
            <w:pPr>
              <w:ind w:left="-70" w:right="-70"/>
              <w:jc w:val="center"/>
            </w:pPr>
            <w:r>
              <w:t>24</w:t>
            </w:r>
            <w:r w:rsidR="003C0D8E" w:rsidRPr="0080732A">
              <w:t>.</w:t>
            </w:r>
          </w:p>
        </w:tc>
        <w:tc>
          <w:tcPr>
            <w:tcW w:w="7938" w:type="dxa"/>
          </w:tcPr>
          <w:p w14:paraId="1B1C1B67" w14:textId="77777777" w:rsidR="003C0D8E" w:rsidRPr="00F37C8D" w:rsidRDefault="003C0D8E" w:rsidP="00234681">
            <w:r>
              <w:t>Участие в штабной тренировке по гражданской обороне с практическим выполнением задач гражданской обороны на территории Карталинского муниципального района</w:t>
            </w:r>
          </w:p>
        </w:tc>
        <w:tc>
          <w:tcPr>
            <w:tcW w:w="2126" w:type="dxa"/>
          </w:tcPr>
          <w:p w14:paraId="2053F9EA" w14:textId="77777777" w:rsidR="003C0D8E" w:rsidRDefault="003C0D8E" w:rsidP="001A484E">
            <w:pPr>
              <w:ind w:hanging="14"/>
              <w:jc w:val="center"/>
            </w:pPr>
            <w:r>
              <w:t>октябрь</w:t>
            </w:r>
          </w:p>
        </w:tc>
        <w:tc>
          <w:tcPr>
            <w:tcW w:w="3119" w:type="dxa"/>
          </w:tcPr>
          <w:p w14:paraId="50A74206" w14:textId="26067878" w:rsidR="003C0D8E" w:rsidRPr="0080732A" w:rsidRDefault="003C0D8E" w:rsidP="001A484E">
            <w:pPr>
              <w:jc w:val="center"/>
            </w:pPr>
            <w:r w:rsidRPr="0080732A">
              <w:t xml:space="preserve">МКУ «Управление по делам ГО и ЧС Карталинского района» </w:t>
            </w:r>
          </w:p>
        </w:tc>
        <w:tc>
          <w:tcPr>
            <w:tcW w:w="1842" w:type="dxa"/>
          </w:tcPr>
          <w:p w14:paraId="3B9CCCFA" w14:textId="77777777" w:rsidR="003C0D8E" w:rsidRPr="0080732A" w:rsidRDefault="003C0D8E" w:rsidP="001A484E">
            <w:pPr>
              <w:jc w:val="center"/>
            </w:pPr>
          </w:p>
        </w:tc>
      </w:tr>
      <w:tr w:rsidR="003C0D8E" w:rsidRPr="0080732A" w14:paraId="1930E05D" w14:textId="77777777" w:rsidTr="00F652AF">
        <w:tc>
          <w:tcPr>
            <w:tcW w:w="567" w:type="dxa"/>
          </w:tcPr>
          <w:p w14:paraId="3789F223" w14:textId="77777777" w:rsidR="003C0D8E" w:rsidRPr="0080732A" w:rsidRDefault="006D2490" w:rsidP="001A484E">
            <w:pPr>
              <w:ind w:left="-70" w:right="-70"/>
              <w:jc w:val="center"/>
            </w:pPr>
            <w:r>
              <w:t>25</w:t>
            </w:r>
            <w:r w:rsidR="003C0D8E" w:rsidRPr="0080732A">
              <w:t>.</w:t>
            </w:r>
          </w:p>
        </w:tc>
        <w:tc>
          <w:tcPr>
            <w:tcW w:w="7938" w:type="dxa"/>
          </w:tcPr>
          <w:p w14:paraId="421B08FF" w14:textId="77777777" w:rsidR="003C0D8E" w:rsidRDefault="003C0D8E" w:rsidP="00234681">
            <w:r>
              <w:t>Тактико-специальное учение с участием служб экстренного реагирования и дорожных служб по ликвидации последствий крупного дорожно-транспортного происшествия и чрезвычайной ситуации на автомобильной дороге, обусловленной неблагоприятными погодными условиями</w:t>
            </w:r>
          </w:p>
        </w:tc>
        <w:tc>
          <w:tcPr>
            <w:tcW w:w="2126" w:type="dxa"/>
          </w:tcPr>
          <w:p w14:paraId="22350823" w14:textId="77777777" w:rsidR="003C0D8E" w:rsidRDefault="003C0D8E" w:rsidP="001A484E">
            <w:pPr>
              <w:ind w:hanging="14"/>
              <w:jc w:val="center"/>
            </w:pPr>
            <w:r>
              <w:t>октябрь</w:t>
            </w:r>
          </w:p>
        </w:tc>
        <w:tc>
          <w:tcPr>
            <w:tcW w:w="3119" w:type="dxa"/>
          </w:tcPr>
          <w:p w14:paraId="6785F6F6" w14:textId="71354D58" w:rsidR="003C0D8E" w:rsidRPr="0080732A" w:rsidRDefault="003C0D8E" w:rsidP="001A484E">
            <w:pPr>
              <w:jc w:val="center"/>
            </w:pPr>
            <w:r w:rsidRPr="0080732A">
              <w:t>МКУ «Управление по делам ГО и ЧС Карталинского района»</w:t>
            </w:r>
          </w:p>
        </w:tc>
        <w:tc>
          <w:tcPr>
            <w:tcW w:w="1842" w:type="dxa"/>
          </w:tcPr>
          <w:p w14:paraId="196029D0" w14:textId="77777777" w:rsidR="003C0D8E" w:rsidRPr="0080732A" w:rsidRDefault="003C0D8E" w:rsidP="001A484E">
            <w:pPr>
              <w:jc w:val="center"/>
            </w:pPr>
          </w:p>
        </w:tc>
      </w:tr>
      <w:tr w:rsidR="003C0D8E" w:rsidRPr="0080732A" w14:paraId="0D25040B" w14:textId="77777777" w:rsidTr="00F652AF">
        <w:tc>
          <w:tcPr>
            <w:tcW w:w="567" w:type="dxa"/>
          </w:tcPr>
          <w:p w14:paraId="031C146C" w14:textId="77777777" w:rsidR="003C0D8E" w:rsidRPr="0080732A" w:rsidRDefault="006D2490" w:rsidP="001A484E">
            <w:pPr>
              <w:ind w:left="-70" w:right="-70"/>
              <w:jc w:val="center"/>
            </w:pPr>
            <w:r>
              <w:t>26</w:t>
            </w:r>
            <w:r w:rsidR="003C0D8E">
              <w:t>.</w:t>
            </w:r>
          </w:p>
        </w:tc>
        <w:tc>
          <w:tcPr>
            <w:tcW w:w="7938" w:type="dxa"/>
          </w:tcPr>
          <w:p w14:paraId="67483565" w14:textId="77777777" w:rsidR="003C0D8E" w:rsidRPr="00F37C8D" w:rsidRDefault="003C0D8E" w:rsidP="00234681">
            <w:pPr>
              <w:shd w:val="clear" w:color="auto" w:fill="FFFFFF"/>
            </w:pPr>
            <w:r w:rsidRPr="00F37C8D">
              <w:t>Участие в тренировке с оперативно-дежурными службами органов исполнительной власти, дежурно-диспетчерскими службами (ЕДДС) муниципальных образований, ДДС пожарных спасательных частей Челябинской области</w:t>
            </w:r>
          </w:p>
        </w:tc>
        <w:tc>
          <w:tcPr>
            <w:tcW w:w="2126" w:type="dxa"/>
          </w:tcPr>
          <w:p w14:paraId="58354C71" w14:textId="77777777" w:rsidR="003C0D8E" w:rsidRPr="00F37C8D" w:rsidRDefault="003C0D8E" w:rsidP="001A484E">
            <w:pPr>
              <w:shd w:val="clear" w:color="auto" w:fill="FFFFFF"/>
              <w:jc w:val="center"/>
            </w:pPr>
            <w:r w:rsidRPr="00F37C8D">
              <w:t>ежедневно</w:t>
            </w:r>
          </w:p>
        </w:tc>
        <w:tc>
          <w:tcPr>
            <w:tcW w:w="3119" w:type="dxa"/>
          </w:tcPr>
          <w:p w14:paraId="0FC27959" w14:textId="66ADF321" w:rsidR="003C0D8E" w:rsidRPr="0080732A" w:rsidRDefault="003C0D8E" w:rsidP="001A484E">
            <w:pPr>
              <w:jc w:val="center"/>
            </w:pPr>
            <w:r w:rsidRPr="0080732A">
              <w:t xml:space="preserve">МКУ «Управление по делам ГО и ЧС Карталинского района» </w:t>
            </w:r>
          </w:p>
        </w:tc>
        <w:tc>
          <w:tcPr>
            <w:tcW w:w="1842" w:type="dxa"/>
          </w:tcPr>
          <w:p w14:paraId="32B60D32" w14:textId="77777777" w:rsidR="003C0D8E" w:rsidRPr="0080732A" w:rsidRDefault="003C0D8E" w:rsidP="001A484E">
            <w:pPr>
              <w:jc w:val="center"/>
            </w:pPr>
          </w:p>
        </w:tc>
      </w:tr>
      <w:tr w:rsidR="003C0D8E" w:rsidRPr="0080732A" w14:paraId="06C1A6A0" w14:textId="77777777" w:rsidTr="00F652AF">
        <w:tc>
          <w:tcPr>
            <w:tcW w:w="567" w:type="dxa"/>
          </w:tcPr>
          <w:p w14:paraId="6018DB68" w14:textId="77777777" w:rsidR="003C0D8E" w:rsidRPr="0080732A" w:rsidRDefault="006D2490" w:rsidP="001A484E">
            <w:pPr>
              <w:ind w:left="-70" w:right="-70"/>
              <w:jc w:val="center"/>
            </w:pPr>
            <w:r>
              <w:t>27</w:t>
            </w:r>
            <w:r w:rsidR="003C0D8E">
              <w:t>.</w:t>
            </w:r>
          </w:p>
        </w:tc>
        <w:tc>
          <w:tcPr>
            <w:tcW w:w="7938" w:type="dxa"/>
          </w:tcPr>
          <w:p w14:paraId="52AEBD94" w14:textId="77777777" w:rsidR="003C0D8E" w:rsidRDefault="003C0D8E" w:rsidP="00234681">
            <w:r w:rsidRPr="00F37C8D">
              <w:t xml:space="preserve">Участие в подведении итогов по результатам реагирования органов управления и сил </w:t>
            </w:r>
            <w:r>
              <w:t>территориальной подсистемы</w:t>
            </w:r>
            <w:r w:rsidRPr="00F37C8D">
              <w:t xml:space="preserve"> РСЧС Челябинской области</w:t>
            </w:r>
          </w:p>
          <w:p w14:paraId="1BCAE327" w14:textId="77777777" w:rsidR="0000153F" w:rsidRDefault="0000153F" w:rsidP="00234681"/>
          <w:p w14:paraId="34A61493" w14:textId="14ABBEFE" w:rsidR="0000153F" w:rsidRPr="00F37C8D" w:rsidRDefault="0000153F" w:rsidP="00234681"/>
        </w:tc>
        <w:tc>
          <w:tcPr>
            <w:tcW w:w="2126" w:type="dxa"/>
          </w:tcPr>
          <w:p w14:paraId="6270258A" w14:textId="77777777" w:rsidR="003C0D8E" w:rsidRPr="00F37C8D" w:rsidRDefault="003C0D8E" w:rsidP="001A484E">
            <w:pPr>
              <w:jc w:val="center"/>
            </w:pPr>
            <w:r w:rsidRPr="00F37C8D">
              <w:t>ежеквартально</w:t>
            </w:r>
          </w:p>
        </w:tc>
        <w:tc>
          <w:tcPr>
            <w:tcW w:w="3119" w:type="dxa"/>
          </w:tcPr>
          <w:p w14:paraId="035D0CAF" w14:textId="09DE9E8A" w:rsidR="003C0D8E" w:rsidRPr="0080732A" w:rsidRDefault="003C0D8E" w:rsidP="00234681">
            <w:pPr>
              <w:jc w:val="center"/>
            </w:pPr>
            <w:r w:rsidRPr="0080732A">
              <w:t xml:space="preserve">МКУ «Управление по делам ГО и ЧС Карталинского района» </w:t>
            </w:r>
          </w:p>
        </w:tc>
        <w:tc>
          <w:tcPr>
            <w:tcW w:w="1842" w:type="dxa"/>
          </w:tcPr>
          <w:p w14:paraId="23BC381E" w14:textId="77777777" w:rsidR="003C0D8E" w:rsidRPr="0080732A" w:rsidRDefault="003C0D8E" w:rsidP="001A484E">
            <w:pPr>
              <w:jc w:val="center"/>
            </w:pPr>
          </w:p>
        </w:tc>
      </w:tr>
      <w:tr w:rsidR="003C0D8E" w:rsidRPr="0080732A" w14:paraId="0A450308" w14:textId="77777777" w:rsidTr="00F652AF">
        <w:trPr>
          <w:cantSplit/>
        </w:trPr>
        <w:tc>
          <w:tcPr>
            <w:tcW w:w="15592" w:type="dxa"/>
            <w:gridSpan w:val="5"/>
          </w:tcPr>
          <w:p w14:paraId="4E2205CA" w14:textId="77777777" w:rsidR="003C0D8E" w:rsidRPr="0080732A" w:rsidRDefault="003C0D8E" w:rsidP="001A484E">
            <w:pPr>
              <w:ind w:left="-70" w:right="-70" w:firstLine="141"/>
              <w:jc w:val="center"/>
              <w:rPr>
                <w:b/>
              </w:rPr>
            </w:pPr>
            <w:r w:rsidRPr="007F3ECC">
              <w:lastRenderedPageBreak/>
              <w:t>б) подготовка должностных лиц, специалистов и населения</w:t>
            </w:r>
          </w:p>
        </w:tc>
      </w:tr>
      <w:tr w:rsidR="003C0D8E" w:rsidRPr="0080732A" w14:paraId="113154FA" w14:textId="77777777" w:rsidTr="00F652AF">
        <w:tc>
          <w:tcPr>
            <w:tcW w:w="567" w:type="dxa"/>
          </w:tcPr>
          <w:p w14:paraId="14920BEC" w14:textId="77777777" w:rsidR="003C0D8E" w:rsidRPr="0080732A" w:rsidRDefault="006D2490" w:rsidP="001A484E">
            <w:pPr>
              <w:ind w:left="-70" w:right="-70"/>
              <w:jc w:val="center"/>
            </w:pPr>
            <w:r>
              <w:t>28</w:t>
            </w:r>
            <w:r w:rsidR="003C0D8E" w:rsidRPr="0080732A">
              <w:t>.</w:t>
            </w:r>
          </w:p>
        </w:tc>
        <w:tc>
          <w:tcPr>
            <w:tcW w:w="7938" w:type="dxa"/>
          </w:tcPr>
          <w:p w14:paraId="41E0112F" w14:textId="77777777" w:rsidR="003C0D8E" w:rsidRPr="00F37C8D" w:rsidRDefault="003C0D8E" w:rsidP="00234681">
            <w:pPr>
              <w:shd w:val="clear" w:color="auto" w:fill="FFFFFF"/>
            </w:pPr>
            <w:r w:rsidRPr="00F37C8D">
              <w:t>Участие в открытых уроках по основам безопасности жизнедеятельности в учебных заведениях Челябинской области:</w:t>
            </w:r>
          </w:p>
          <w:p w14:paraId="4C00179B" w14:textId="77777777" w:rsidR="003C0D8E" w:rsidRPr="00F37C8D" w:rsidRDefault="003C0D8E" w:rsidP="00234681">
            <w:pPr>
              <w:ind w:firstLine="188"/>
            </w:pPr>
            <w:r w:rsidRPr="00F37C8D">
              <w:t xml:space="preserve">- к Всемирному дню Гражданской обороны  </w:t>
            </w:r>
          </w:p>
          <w:p w14:paraId="3A9685DA" w14:textId="77777777" w:rsidR="003C0D8E" w:rsidRPr="00F37C8D" w:rsidRDefault="003C0D8E" w:rsidP="00234681">
            <w:pPr>
              <w:ind w:firstLine="188"/>
            </w:pPr>
            <w:r w:rsidRPr="00F37C8D">
              <w:t>- ко Дню пожарной охраны</w:t>
            </w:r>
          </w:p>
          <w:p w14:paraId="3B99CF4B" w14:textId="77777777" w:rsidR="003C0D8E" w:rsidRPr="00F37C8D" w:rsidRDefault="003C0D8E" w:rsidP="00234681">
            <w:pPr>
              <w:ind w:firstLine="188"/>
            </w:pPr>
            <w:r w:rsidRPr="00F37C8D">
              <w:t>- ко Дню знаний</w:t>
            </w:r>
          </w:p>
          <w:p w14:paraId="16B23495" w14:textId="77777777" w:rsidR="003C0D8E" w:rsidRPr="00F37C8D" w:rsidRDefault="003C0D8E" w:rsidP="001A484E">
            <w:pPr>
              <w:ind w:firstLine="188"/>
              <w:jc w:val="both"/>
            </w:pPr>
            <w:r w:rsidRPr="00F37C8D">
              <w:t>- ко Дню гражданской обороны</w:t>
            </w:r>
          </w:p>
        </w:tc>
        <w:tc>
          <w:tcPr>
            <w:tcW w:w="2126" w:type="dxa"/>
          </w:tcPr>
          <w:p w14:paraId="771DF3D5" w14:textId="77777777" w:rsidR="003C0D8E" w:rsidRPr="00F37C8D" w:rsidRDefault="003C0D8E" w:rsidP="001A484E">
            <w:pPr>
              <w:jc w:val="center"/>
            </w:pPr>
            <w:r w:rsidRPr="00F37C8D">
              <w:t>01 марта</w:t>
            </w:r>
          </w:p>
          <w:p w14:paraId="532031C2" w14:textId="77777777" w:rsidR="003C0D8E" w:rsidRPr="00F37C8D" w:rsidRDefault="00AE002A" w:rsidP="001A484E">
            <w:pPr>
              <w:jc w:val="center"/>
            </w:pPr>
            <w:r>
              <w:t>30</w:t>
            </w:r>
            <w:r w:rsidR="003C0D8E" w:rsidRPr="00F37C8D">
              <w:t xml:space="preserve"> апреля</w:t>
            </w:r>
          </w:p>
          <w:p w14:paraId="1521B13A" w14:textId="77777777" w:rsidR="003C0D8E" w:rsidRPr="00F37C8D" w:rsidRDefault="003C0D8E" w:rsidP="001A484E">
            <w:pPr>
              <w:jc w:val="center"/>
            </w:pPr>
            <w:r w:rsidRPr="00F37C8D">
              <w:t>01сентября</w:t>
            </w:r>
          </w:p>
          <w:p w14:paraId="4898B811" w14:textId="77777777" w:rsidR="003C0D8E" w:rsidRPr="00F37C8D" w:rsidRDefault="003C0D8E" w:rsidP="001A484E">
            <w:pPr>
              <w:jc w:val="center"/>
            </w:pPr>
            <w:r w:rsidRPr="00F37C8D">
              <w:t>04 октября</w:t>
            </w:r>
          </w:p>
        </w:tc>
        <w:tc>
          <w:tcPr>
            <w:tcW w:w="3119" w:type="dxa"/>
          </w:tcPr>
          <w:p w14:paraId="25DA2E48" w14:textId="77777777" w:rsidR="003C0D8E" w:rsidRPr="0080732A" w:rsidRDefault="003C0D8E" w:rsidP="001A484E">
            <w:pPr>
              <w:jc w:val="center"/>
            </w:pPr>
            <w:r w:rsidRPr="0080732A">
              <w:t>Управление образования КМР,</w:t>
            </w:r>
            <w:r>
              <w:t xml:space="preserve"> 9 ПСО ФПС ГПС</w:t>
            </w:r>
            <w:r w:rsidRPr="0080732A">
              <w:t xml:space="preserve"> ГУ МЧС России по Челябинской области, МКУ «Управление по делам ГО и ЧС Карталинского района»</w:t>
            </w:r>
          </w:p>
        </w:tc>
        <w:tc>
          <w:tcPr>
            <w:tcW w:w="1842" w:type="dxa"/>
          </w:tcPr>
          <w:p w14:paraId="3E2E4C49" w14:textId="77777777" w:rsidR="003C0D8E" w:rsidRPr="0080732A" w:rsidRDefault="003C0D8E" w:rsidP="001A484E">
            <w:pPr>
              <w:jc w:val="center"/>
            </w:pPr>
          </w:p>
        </w:tc>
      </w:tr>
      <w:tr w:rsidR="001F1E1F" w:rsidRPr="0080732A" w14:paraId="6FD18344" w14:textId="77777777" w:rsidTr="00F652AF">
        <w:tc>
          <w:tcPr>
            <w:tcW w:w="567" w:type="dxa"/>
          </w:tcPr>
          <w:p w14:paraId="2C95C719" w14:textId="77777777" w:rsidR="001F1E1F" w:rsidRDefault="006D2490" w:rsidP="001A484E">
            <w:pPr>
              <w:ind w:left="-70" w:right="-70"/>
              <w:jc w:val="center"/>
            </w:pPr>
            <w:r>
              <w:t>29.</w:t>
            </w:r>
          </w:p>
        </w:tc>
        <w:tc>
          <w:tcPr>
            <w:tcW w:w="7938" w:type="dxa"/>
          </w:tcPr>
          <w:p w14:paraId="0903E07A" w14:textId="0B76A816" w:rsidR="001F1E1F" w:rsidRPr="00F37C8D" w:rsidRDefault="001F1E1F" w:rsidP="00234681">
            <w:pPr>
              <w:shd w:val="clear" w:color="auto" w:fill="FFFFFF"/>
            </w:pPr>
            <w:r>
              <w:t xml:space="preserve">Формирование и корректировка регистров учета подготовки руководителей, должностных лиц РСЧС и работников ГО ОМСУ и подведомственных организаций, прошедших </w:t>
            </w:r>
            <w:r w:rsidR="00C02EFA">
              <w:t xml:space="preserve"> соответствующее </w:t>
            </w:r>
            <w:r>
              <w:t>обучение</w:t>
            </w:r>
            <w:r w:rsidR="00C02EFA">
              <w:t xml:space="preserve"> в области ГО и защиты от ЧС в отделе «Учебно-методический центр» ОГКУ «ЦГО» в течении последних 5 лет в системе «БАРС». Муниципалитет. Паспорт муниципальных образований</w:t>
            </w:r>
          </w:p>
        </w:tc>
        <w:tc>
          <w:tcPr>
            <w:tcW w:w="2126" w:type="dxa"/>
          </w:tcPr>
          <w:p w14:paraId="74C76C5A" w14:textId="77777777" w:rsidR="001F1E1F" w:rsidRPr="00F37C8D" w:rsidRDefault="00C02EFA" w:rsidP="00C02EFA">
            <w:pPr>
              <w:jc w:val="center"/>
            </w:pPr>
            <w:r>
              <w:t>в течение года</w:t>
            </w:r>
          </w:p>
        </w:tc>
        <w:tc>
          <w:tcPr>
            <w:tcW w:w="3119" w:type="dxa"/>
          </w:tcPr>
          <w:p w14:paraId="2194B634" w14:textId="24E50FEC" w:rsidR="001F1E1F" w:rsidRPr="0080732A" w:rsidRDefault="00C02EFA" w:rsidP="001A484E">
            <w:pPr>
              <w:jc w:val="center"/>
            </w:pPr>
            <w:r w:rsidRPr="0080732A">
              <w:t xml:space="preserve">МКУ «Управление по делам ГО и ЧС Карталинского района»  </w:t>
            </w:r>
          </w:p>
        </w:tc>
        <w:tc>
          <w:tcPr>
            <w:tcW w:w="1842" w:type="dxa"/>
          </w:tcPr>
          <w:p w14:paraId="611EA5F5" w14:textId="77777777" w:rsidR="001F1E1F" w:rsidRPr="0080732A" w:rsidRDefault="001F1E1F" w:rsidP="001A484E">
            <w:pPr>
              <w:jc w:val="center"/>
            </w:pPr>
          </w:p>
        </w:tc>
      </w:tr>
      <w:tr w:rsidR="003C0D8E" w:rsidRPr="0080732A" w14:paraId="193E1559" w14:textId="77777777" w:rsidTr="00F652AF">
        <w:tc>
          <w:tcPr>
            <w:tcW w:w="567" w:type="dxa"/>
          </w:tcPr>
          <w:p w14:paraId="53A5AAAF" w14:textId="77777777" w:rsidR="003C0D8E" w:rsidRPr="0080732A" w:rsidRDefault="006D2490" w:rsidP="001A484E">
            <w:pPr>
              <w:ind w:left="-70" w:right="-70"/>
              <w:jc w:val="center"/>
            </w:pPr>
            <w:r>
              <w:t>30</w:t>
            </w:r>
            <w:r w:rsidR="003C0D8E" w:rsidRPr="0080732A">
              <w:t>.</w:t>
            </w:r>
          </w:p>
        </w:tc>
        <w:tc>
          <w:tcPr>
            <w:tcW w:w="7938" w:type="dxa"/>
          </w:tcPr>
          <w:p w14:paraId="1591D378" w14:textId="77777777" w:rsidR="003C0D8E" w:rsidRPr="00F37C8D" w:rsidRDefault="003C0D8E" w:rsidP="00234681">
            <w:r>
              <w:t>Проведение Всероссийской акции «Мои безопасные каникулы» на территории Карталинского муниципального района</w:t>
            </w:r>
            <w:r w:rsidRPr="00F37C8D">
              <w:t xml:space="preserve"> </w:t>
            </w:r>
          </w:p>
          <w:p w14:paraId="166A588C" w14:textId="77777777" w:rsidR="003C0D8E" w:rsidRPr="00F37C8D" w:rsidRDefault="003C0D8E" w:rsidP="00234681">
            <w:pPr>
              <w:ind w:firstLine="119"/>
            </w:pPr>
          </w:p>
          <w:p w14:paraId="08D39DF2" w14:textId="77777777" w:rsidR="003C0D8E" w:rsidRPr="00F37C8D" w:rsidRDefault="003C0D8E" w:rsidP="00234681">
            <w:pPr>
              <w:ind w:firstLine="119"/>
            </w:pPr>
          </w:p>
        </w:tc>
        <w:tc>
          <w:tcPr>
            <w:tcW w:w="2126" w:type="dxa"/>
          </w:tcPr>
          <w:p w14:paraId="395F1166" w14:textId="77777777" w:rsidR="003C0D8E" w:rsidRPr="00F37C8D" w:rsidRDefault="003C0D8E" w:rsidP="001A484E">
            <w:pPr>
              <w:ind w:hanging="11"/>
              <w:jc w:val="center"/>
            </w:pPr>
            <w:r w:rsidRPr="00F37C8D">
              <w:t>июн</w:t>
            </w:r>
            <w:r>
              <w:t>ь</w:t>
            </w:r>
          </w:p>
        </w:tc>
        <w:tc>
          <w:tcPr>
            <w:tcW w:w="3119" w:type="dxa"/>
          </w:tcPr>
          <w:p w14:paraId="0F2B50A5" w14:textId="02A09A65" w:rsidR="003C0D8E" w:rsidRDefault="003C0D8E" w:rsidP="001A484E">
            <w:pPr>
              <w:jc w:val="center"/>
            </w:pPr>
            <w:r w:rsidRPr="0080732A">
              <w:t>Управление образования</w:t>
            </w:r>
            <w:r w:rsidR="007E0DFD">
              <w:t>,</w:t>
            </w:r>
          </w:p>
          <w:p w14:paraId="0BC19493" w14:textId="77777777" w:rsidR="003C0D8E" w:rsidRDefault="003C0D8E" w:rsidP="001A484E">
            <w:pPr>
              <w:jc w:val="center"/>
            </w:pPr>
            <w:r w:rsidRPr="0080732A">
              <w:t>МКУ «Управление по делам ГО и ЧС Карталинского района»</w:t>
            </w:r>
            <w:r w:rsidR="0041516A">
              <w:t>,</w:t>
            </w:r>
          </w:p>
          <w:p w14:paraId="1C6D7B95" w14:textId="77777777" w:rsidR="0041516A" w:rsidRPr="0080732A" w:rsidRDefault="0041516A" w:rsidP="001A484E">
            <w:pPr>
              <w:jc w:val="center"/>
            </w:pPr>
            <w:r>
              <w:t>9 ПСО ФПС ГПС</w:t>
            </w:r>
            <w:r w:rsidRPr="0080732A">
              <w:t xml:space="preserve"> ГУ МЧС России по Челябинской области</w:t>
            </w:r>
          </w:p>
        </w:tc>
        <w:tc>
          <w:tcPr>
            <w:tcW w:w="1842" w:type="dxa"/>
          </w:tcPr>
          <w:p w14:paraId="2F2AD51A" w14:textId="77777777" w:rsidR="003C0D8E" w:rsidRPr="0080732A" w:rsidRDefault="003C0D8E" w:rsidP="001A484E">
            <w:pPr>
              <w:jc w:val="center"/>
            </w:pPr>
          </w:p>
        </w:tc>
      </w:tr>
      <w:tr w:rsidR="003C0D8E" w:rsidRPr="0080732A" w14:paraId="253272F0" w14:textId="77777777" w:rsidTr="00F652AF">
        <w:tc>
          <w:tcPr>
            <w:tcW w:w="567" w:type="dxa"/>
          </w:tcPr>
          <w:p w14:paraId="7DC5B512" w14:textId="77777777" w:rsidR="003C0D8E" w:rsidRPr="0080732A" w:rsidRDefault="006D2490" w:rsidP="001A484E">
            <w:pPr>
              <w:ind w:left="-70" w:right="-70"/>
              <w:jc w:val="center"/>
            </w:pPr>
            <w:r>
              <w:t>31</w:t>
            </w:r>
            <w:r w:rsidR="003C0D8E" w:rsidRPr="0080732A">
              <w:t>.</w:t>
            </w:r>
          </w:p>
        </w:tc>
        <w:tc>
          <w:tcPr>
            <w:tcW w:w="7938" w:type="dxa"/>
          </w:tcPr>
          <w:p w14:paraId="24C06728" w14:textId="77777777" w:rsidR="003C0D8E" w:rsidRDefault="003C0D8E" w:rsidP="00234681">
            <w:r>
              <w:t>Подготовка и направление в ГУ МЧС России по Челябинской области доклада об организации и итогах подготовки населения в области ГО и защиты от ЧС (1/</w:t>
            </w:r>
            <w:proofErr w:type="spellStart"/>
            <w:r>
              <w:t>Обуч</w:t>
            </w:r>
            <w:proofErr w:type="spellEnd"/>
            <w:r>
              <w:t>-П)</w:t>
            </w:r>
          </w:p>
        </w:tc>
        <w:tc>
          <w:tcPr>
            <w:tcW w:w="2126" w:type="dxa"/>
          </w:tcPr>
          <w:p w14:paraId="04422780" w14:textId="77777777" w:rsidR="00AE002A" w:rsidRPr="00F37C8D" w:rsidRDefault="00AE002A" w:rsidP="00AE002A">
            <w:pPr>
              <w:shd w:val="clear" w:color="auto" w:fill="FFFFFF"/>
              <w:ind w:hanging="11"/>
              <w:jc w:val="center"/>
            </w:pPr>
            <w:r w:rsidRPr="00F37C8D">
              <w:t>июль</w:t>
            </w:r>
          </w:p>
          <w:p w14:paraId="78F2154A" w14:textId="77777777" w:rsidR="003C0D8E" w:rsidRPr="00F37C8D" w:rsidRDefault="00AE002A" w:rsidP="00AE002A">
            <w:pPr>
              <w:ind w:hanging="11"/>
              <w:jc w:val="center"/>
            </w:pPr>
            <w:r>
              <w:t>декабрь</w:t>
            </w:r>
          </w:p>
        </w:tc>
        <w:tc>
          <w:tcPr>
            <w:tcW w:w="3119" w:type="dxa"/>
          </w:tcPr>
          <w:p w14:paraId="7A27B622" w14:textId="77777777" w:rsidR="003C0D8E" w:rsidRPr="0080732A" w:rsidRDefault="003C0D8E" w:rsidP="001A484E">
            <w:pPr>
              <w:jc w:val="center"/>
            </w:pPr>
            <w:r w:rsidRPr="0080732A">
              <w:t>МКУ «Управление по делам ГО и ЧС Карталинского района»</w:t>
            </w:r>
          </w:p>
        </w:tc>
        <w:tc>
          <w:tcPr>
            <w:tcW w:w="1842" w:type="dxa"/>
          </w:tcPr>
          <w:p w14:paraId="6083391A" w14:textId="77777777" w:rsidR="003C0D8E" w:rsidRPr="0080732A" w:rsidRDefault="003C0D8E" w:rsidP="001A484E">
            <w:pPr>
              <w:jc w:val="center"/>
            </w:pPr>
          </w:p>
        </w:tc>
      </w:tr>
      <w:tr w:rsidR="003C0D8E" w:rsidRPr="0080732A" w14:paraId="60504530" w14:textId="77777777" w:rsidTr="00F652AF">
        <w:tc>
          <w:tcPr>
            <w:tcW w:w="567" w:type="dxa"/>
          </w:tcPr>
          <w:p w14:paraId="1B702886" w14:textId="77777777" w:rsidR="003C0D8E" w:rsidRPr="0080732A" w:rsidRDefault="006D2490" w:rsidP="001A484E">
            <w:pPr>
              <w:ind w:left="-70" w:right="-70"/>
              <w:jc w:val="center"/>
            </w:pPr>
            <w:r>
              <w:t>32</w:t>
            </w:r>
            <w:r w:rsidR="003C0D8E" w:rsidRPr="0080732A">
              <w:t>.</w:t>
            </w:r>
          </w:p>
        </w:tc>
        <w:tc>
          <w:tcPr>
            <w:tcW w:w="7938" w:type="dxa"/>
          </w:tcPr>
          <w:p w14:paraId="38CF4D29" w14:textId="77777777" w:rsidR="003C0D8E" w:rsidRDefault="003C0D8E" w:rsidP="00234681">
            <w:pPr>
              <w:shd w:val="clear" w:color="auto" w:fill="FFFFFF"/>
            </w:pPr>
            <w:r w:rsidRPr="00F37C8D">
              <w:t xml:space="preserve">Участие в Месячнике безопасности на водных объектах </w:t>
            </w:r>
            <w:r>
              <w:t>Карталинского муниципального района:</w:t>
            </w:r>
          </w:p>
          <w:p w14:paraId="03CFE561" w14:textId="77777777" w:rsidR="003C0D8E" w:rsidRDefault="003C0D8E" w:rsidP="00234681">
            <w:pPr>
              <w:shd w:val="clear" w:color="auto" w:fill="FFFFFF"/>
              <w:ind w:firstLine="209"/>
            </w:pPr>
            <w:r>
              <w:t>- летний период;</w:t>
            </w:r>
          </w:p>
          <w:p w14:paraId="599F78A7" w14:textId="77777777" w:rsidR="003C0D8E" w:rsidRPr="00F37C8D" w:rsidRDefault="003C0D8E" w:rsidP="00234681">
            <w:pPr>
              <w:shd w:val="clear" w:color="auto" w:fill="FFFFFF"/>
              <w:ind w:firstLine="209"/>
            </w:pPr>
            <w:r>
              <w:t>- тонкий лед</w:t>
            </w:r>
          </w:p>
          <w:p w14:paraId="55E48445" w14:textId="77777777" w:rsidR="003C0D8E" w:rsidRPr="00F37C8D" w:rsidRDefault="003C0D8E" w:rsidP="00234681">
            <w:pPr>
              <w:shd w:val="clear" w:color="auto" w:fill="FFFFFF"/>
            </w:pPr>
          </w:p>
        </w:tc>
        <w:tc>
          <w:tcPr>
            <w:tcW w:w="2126" w:type="dxa"/>
          </w:tcPr>
          <w:p w14:paraId="3AB33098" w14:textId="77777777" w:rsidR="003C0D8E" w:rsidRPr="00F37C8D" w:rsidRDefault="003C0D8E" w:rsidP="001A484E">
            <w:pPr>
              <w:shd w:val="clear" w:color="auto" w:fill="FFFFFF"/>
              <w:ind w:hanging="11"/>
              <w:jc w:val="center"/>
            </w:pPr>
            <w:r w:rsidRPr="00F37C8D">
              <w:t>июль</w:t>
            </w:r>
          </w:p>
          <w:p w14:paraId="075C15C8" w14:textId="77777777" w:rsidR="003C0D8E" w:rsidRPr="00F37C8D" w:rsidRDefault="003C0D8E" w:rsidP="001A484E">
            <w:pPr>
              <w:shd w:val="clear" w:color="auto" w:fill="FFFFFF"/>
              <w:ind w:hanging="11"/>
              <w:jc w:val="center"/>
            </w:pPr>
            <w:r w:rsidRPr="00F37C8D">
              <w:t>ноябрь</w:t>
            </w:r>
          </w:p>
        </w:tc>
        <w:tc>
          <w:tcPr>
            <w:tcW w:w="3119" w:type="dxa"/>
          </w:tcPr>
          <w:p w14:paraId="72BC55F9" w14:textId="77777777" w:rsidR="003C0D8E" w:rsidRDefault="003C0D8E" w:rsidP="001A484E">
            <w:pPr>
              <w:jc w:val="center"/>
            </w:pPr>
            <w:r w:rsidRPr="0080732A">
              <w:t>МКУ «Управление по делам ГО и ЧС Карталинского района»</w:t>
            </w:r>
            <w:r>
              <w:t>,</w:t>
            </w:r>
          </w:p>
          <w:p w14:paraId="3E3B13C3" w14:textId="77777777" w:rsidR="003C0D8E" w:rsidRPr="0080732A" w:rsidRDefault="003C0D8E" w:rsidP="001A484E">
            <w:pPr>
              <w:jc w:val="center"/>
            </w:pPr>
            <w:r>
              <w:t>9 ПСО ФПС ГПС</w:t>
            </w:r>
            <w:r w:rsidRPr="0080732A">
              <w:t xml:space="preserve"> ГУ МЧС России по Челябинской области</w:t>
            </w:r>
          </w:p>
        </w:tc>
        <w:tc>
          <w:tcPr>
            <w:tcW w:w="1842" w:type="dxa"/>
          </w:tcPr>
          <w:p w14:paraId="7B7205AA" w14:textId="77777777" w:rsidR="003C0D8E" w:rsidRPr="0080732A" w:rsidRDefault="003C0D8E" w:rsidP="001A484E">
            <w:pPr>
              <w:jc w:val="center"/>
            </w:pPr>
          </w:p>
        </w:tc>
      </w:tr>
      <w:tr w:rsidR="003C0D8E" w:rsidRPr="0080732A" w14:paraId="78B1F334" w14:textId="77777777" w:rsidTr="00F652AF">
        <w:trPr>
          <w:trHeight w:val="1973"/>
        </w:trPr>
        <w:tc>
          <w:tcPr>
            <w:tcW w:w="567" w:type="dxa"/>
          </w:tcPr>
          <w:p w14:paraId="027B3B27" w14:textId="77777777" w:rsidR="003C0D8E" w:rsidRPr="0080732A" w:rsidRDefault="006D2490" w:rsidP="001A484E">
            <w:pPr>
              <w:ind w:left="-70" w:right="-70"/>
              <w:jc w:val="center"/>
            </w:pPr>
            <w:r>
              <w:lastRenderedPageBreak/>
              <w:t>33</w:t>
            </w:r>
            <w:r w:rsidR="003C0D8E" w:rsidRPr="0080732A">
              <w:t>.</w:t>
            </w:r>
          </w:p>
        </w:tc>
        <w:tc>
          <w:tcPr>
            <w:tcW w:w="7938" w:type="dxa"/>
          </w:tcPr>
          <w:p w14:paraId="21A99694" w14:textId="3C74C43D" w:rsidR="003C0D8E" w:rsidRPr="00F37C8D" w:rsidRDefault="003C0D8E" w:rsidP="00234681">
            <w:pPr>
              <w:shd w:val="clear" w:color="auto" w:fill="FFFFFF"/>
            </w:pPr>
            <w:r w:rsidRPr="00F37C8D">
              <w:t xml:space="preserve">Участие в Месячнике безопасности детей на территории </w:t>
            </w:r>
            <w:r>
              <w:t>Карталинского муниципального района</w:t>
            </w:r>
          </w:p>
          <w:p w14:paraId="02026B89" w14:textId="77777777" w:rsidR="003C0D8E" w:rsidRPr="00F37C8D" w:rsidRDefault="003C0D8E" w:rsidP="00234681">
            <w:pPr>
              <w:shd w:val="clear" w:color="auto" w:fill="FFFFFF"/>
              <w:ind w:firstLine="209"/>
            </w:pPr>
          </w:p>
          <w:p w14:paraId="31E409FD" w14:textId="77777777" w:rsidR="003C0D8E" w:rsidRPr="00F37C8D" w:rsidRDefault="003C0D8E" w:rsidP="00234681">
            <w:pPr>
              <w:shd w:val="clear" w:color="auto" w:fill="FFFFFF"/>
              <w:ind w:firstLine="209"/>
            </w:pPr>
          </w:p>
          <w:p w14:paraId="145FF0A1" w14:textId="77777777" w:rsidR="003C0D8E" w:rsidRPr="00F37C8D" w:rsidRDefault="003C0D8E" w:rsidP="00234681">
            <w:pPr>
              <w:shd w:val="clear" w:color="auto" w:fill="FFFFFF"/>
              <w:ind w:firstLine="209"/>
            </w:pPr>
          </w:p>
          <w:p w14:paraId="3F9F0011" w14:textId="77777777" w:rsidR="003C0D8E" w:rsidRPr="00F37C8D" w:rsidRDefault="003C0D8E" w:rsidP="00234681">
            <w:pPr>
              <w:shd w:val="clear" w:color="auto" w:fill="FFFFFF"/>
              <w:ind w:firstLine="209"/>
            </w:pPr>
          </w:p>
          <w:p w14:paraId="51D27320" w14:textId="77777777" w:rsidR="003C0D8E" w:rsidRPr="00F37C8D" w:rsidRDefault="003C0D8E" w:rsidP="00234681">
            <w:pPr>
              <w:shd w:val="clear" w:color="auto" w:fill="FFFFFF"/>
            </w:pPr>
          </w:p>
        </w:tc>
        <w:tc>
          <w:tcPr>
            <w:tcW w:w="2126" w:type="dxa"/>
          </w:tcPr>
          <w:p w14:paraId="1197827F" w14:textId="77777777" w:rsidR="003C0D8E" w:rsidRPr="00F37C8D" w:rsidRDefault="003C0D8E" w:rsidP="001A484E">
            <w:pPr>
              <w:shd w:val="clear" w:color="auto" w:fill="FFFFFF"/>
              <w:ind w:hanging="11"/>
              <w:jc w:val="center"/>
            </w:pPr>
            <w:r w:rsidRPr="00F37C8D">
              <w:t>сентябрь</w:t>
            </w:r>
          </w:p>
        </w:tc>
        <w:tc>
          <w:tcPr>
            <w:tcW w:w="3119" w:type="dxa"/>
          </w:tcPr>
          <w:p w14:paraId="7C75FCE1" w14:textId="77777777" w:rsidR="003C0D8E" w:rsidRDefault="003C0D8E" w:rsidP="001A484E">
            <w:pPr>
              <w:jc w:val="center"/>
            </w:pPr>
            <w:r>
              <w:t>9 ПСО ФПС ГПС</w:t>
            </w:r>
            <w:r w:rsidRPr="0080732A">
              <w:t xml:space="preserve"> ГУ МЧС России по Челябинской области,</w:t>
            </w:r>
            <w:r w:rsidRPr="0080732A">
              <w:br/>
              <w:t>МКУ «Управление по делам ГО и ЧС Карталинского района»</w:t>
            </w:r>
            <w:r>
              <w:t>,</w:t>
            </w:r>
          </w:p>
          <w:p w14:paraId="55732D29" w14:textId="77777777" w:rsidR="003C0D8E" w:rsidRPr="0080732A" w:rsidRDefault="003C0D8E" w:rsidP="001A484E">
            <w:pPr>
              <w:jc w:val="center"/>
            </w:pPr>
            <w:r w:rsidRPr="0080732A">
              <w:t>Управление образования</w:t>
            </w:r>
          </w:p>
        </w:tc>
        <w:tc>
          <w:tcPr>
            <w:tcW w:w="1842" w:type="dxa"/>
          </w:tcPr>
          <w:p w14:paraId="3E986D9D" w14:textId="77777777" w:rsidR="003C0D8E" w:rsidRPr="0080732A" w:rsidRDefault="003C0D8E" w:rsidP="001A484E">
            <w:pPr>
              <w:jc w:val="center"/>
            </w:pPr>
          </w:p>
        </w:tc>
      </w:tr>
      <w:tr w:rsidR="003C0D8E" w:rsidRPr="0080732A" w14:paraId="0276C673" w14:textId="77777777" w:rsidTr="00F652AF">
        <w:tc>
          <w:tcPr>
            <w:tcW w:w="567" w:type="dxa"/>
          </w:tcPr>
          <w:p w14:paraId="5DCC038E" w14:textId="77777777" w:rsidR="003C0D8E" w:rsidRPr="0080732A" w:rsidRDefault="006D2490" w:rsidP="001A484E">
            <w:pPr>
              <w:ind w:left="-70" w:right="-70"/>
              <w:jc w:val="center"/>
            </w:pPr>
            <w:r>
              <w:t>34</w:t>
            </w:r>
            <w:r w:rsidR="003C0D8E" w:rsidRPr="0080732A">
              <w:t>.</w:t>
            </w:r>
          </w:p>
        </w:tc>
        <w:tc>
          <w:tcPr>
            <w:tcW w:w="7938" w:type="dxa"/>
          </w:tcPr>
          <w:p w14:paraId="76B14D8D" w14:textId="77777777" w:rsidR="003C0D8E" w:rsidRDefault="003C0D8E" w:rsidP="007F3ECC">
            <w:pPr>
              <w:shd w:val="clear" w:color="auto" w:fill="FFFFFF"/>
              <w:jc w:val="both"/>
            </w:pPr>
            <w:r w:rsidRPr="00F37C8D">
              <w:t xml:space="preserve">Участие в Месячнике по гражданской обороне на территории </w:t>
            </w:r>
            <w:r>
              <w:t>Карталинского муниципального района</w:t>
            </w:r>
          </w:p>
          <w:p w14:paraId="0AF91ACE" w14:textId="77777777" w:rsidR="003C0D8E" w:rsidRPr="00F37C8D" w:rsidRDefault="003C0D8E" w:rsidP="001A484E">
            <w:pPr>
              <w:shd w:val="clear" w:color="auto" w:fill="FFFFFF"/>
              <w:ind w:firstLine="209"/>
              <w:jc w:val="both"/>
            </w:pPr>
          </w:p>
          <w:p w14:paraId="1185F8A0" w14:textId="77777777" w:rsidR="003C0D8E" w:rsidRPr="00F37C8D" w:rsidRDefault="003C0D8E" w:rsidP="001A484E">
            <w:pPr>
              <w:shd w:val="clear" w:color="auto" w:fill="FFFFFF"/>
              <w:jc w:val="both"/>
            </w:pPr>
          </w:p>
        </w:tc>
        <w:tc>
          <w:tcPr>
            <w:tcW w:w="2126" w:type="dxa"/>
          </w:tcPr>
          <w:p w14:paraId="5B9FD6E8" w14:textId="77777777" w:rsidR="003C0D8E" w:rsidRPr="00F37C8D" w:rsidRDefault="003C0D8E" w:rsidP="001A484E">
            <w:pPr>
              <w:shd w:val="clear" w:color="auto" w:fill="FFFFFF"/>
              <w:ind w:firstLine="120"/>
              <w:jc w:val="center"/>
            </w:pPr>
            <w:r w:rsidRPr="00F37C8D">
              <w:t>октябрь</w:t>
            </w:r>
          </w:p>
        </w:tc>
        <w:tc>
          <w:tcPr>
            <w:tcW w:w="3119" w:type="dxa"/>
          </w:tcPr>
          <w:p w14:paraId="1E0478BF" w14:textId="77777777" w:rsidR="003C0D8E" w:rsidRPr="0080732A" w:rsidRDefault="003C0D8E" w:rsidP="001A484E">
            <w:pPr>
              <w:jc w:val="center"/>
            </w:pPr>
            <w:r w:rsidRPr="0080732A">
              <w:t>МКУ «Управление по делам ГО и ЧС Карталинского района»</w:t>
            </w:r>
            <w:r w:rsidR="0041516A">
              <w:t>, категорированные организации</w:t>
            </w:r>
          </w:p>
        </w:tc>
        <w:tc>
          <w:tcPr>
            <w:tcW w:w="1842" w:type="dxa"/>
          </w:tcPr>
          <w:p w14:paraId="2C98F188" w14:textId="77777777" w:rsidR="003C0D8E" w:rsidRPr="0080732A" w:rsidRDefault="003C0D8E" w:rsidP="001A484E">
            <w:pPr>
              <w:jc w:val="center"/>
            </w:pPr>
          </w:p>
        </w:tc>
      </w:tr>
      <w:tr w:rsidR="003C0D8E" w:rsidRPr="0080732A" w14:paraId="773FC771" w14:textId="77777777" w:rsidTr="00F652AF">
        <w:tc>
          <w:tcPr>
            <w:tcW w:w="567" w:type="dxa"/>
          </w:tcPr>
          <w:p w14:paraId="21A7EDAA" w14:textId="77777777" w:rsidR="003C0D8E" w:rsidRPr="0080732A" w:rsidRDefault="006D2490" w:rsidP="001A484E">
            <w:pPr>
              <w:ind w:left="-70" w:right="-70"/>
              <w:jc w:val="center"/>
            </w:pPr>
            <w:r>
              <w:t>35</w:t>
            </w:r>
            <w:r w:rsidR="003C0D8E" w:rsidRPr="0080732A"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555BF7" w14:textId="77777777" w:rsidR="003C0D8E" w:rsidRPr="00F37C8D" w:rsidRDefault="003C0D8E" w:rsidP="00234681">
            <w:r w:rsidRPr="00F37C8D">
              <w:t xml:space="preserve">Участие в разработке, утверждении и реализации плана комплектования «УМЦ» ОГКУ «Центр гражданской обороны и защиты населения Челябинской области» на следующий год слушателями, проходящими подготовку в области гражданской обороны и защиты от чрезвычайных ситуаций по заявкам </w:t>
            </w:r>
            <w:r>
              <w:t xml:space="preserve">исполнительной </w:t>
            </w:r>
            <w:r w:rsidRPr="00F37C8D">
              <w:t xml:space="preserve"> власти и органов местного самоуправления Челябинской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B5EEF7" w14:textId="77777777" w:rsidR="003C0D8E" w:rsidRPr="00F37C8D" w:rsidRDefault="003C0D8E" w:rsidP="001A484E">
            <w:pPr>
              <w:jc w:val="center"/>
            </w:pPr>
            <w:r w:rsidRPr="00F37C8D">
              <w:t>до 01 декабря</w:t>
            </w:r>
          </w:p>
          <w:p w14:paraId="619D6A92" w14:textId="77777777" w:rsidR="003C0D8E" w:rsidRPr="00F37C8D" w:rsidRDefault="003C0D8E" w:rsidP="001A484E">
            <w:pPr>
              <w:pStyle w:val="aa"/>
              <w:rPr>
                <w:rStyle w:val="311"/>
                <w:sz w:val="24"/>
                <w:szCs w:val="24"/>
              </w:rPr>
            </w:pPr>
            <w:r w:rsidRPr="00F37C8D">
              <w:rPr>
                <w:rStyle w:val="311"/>
                <w:sz w:val="24"/>
                <w:szCs w:val="24"/>
              </w:rPr>
              <w:t xml:space="preserve">года, </w:t>
            </w:r>
          </w:p>
          <w:p w14:paraId="6F0E5201" w14:textId="77777777" w:rsidR="003C0D8E" w:rsidRPr="00F37C8D" w:rsidRDefault="003C0D8E" w:rsidP="001A484E">
            <w:pPr>
              <w:pStyle w:val="aa"/>
              <w:rPr>
                <w:sz w:val="24"/>
                <w:szCs w:val="24"/>
              </w:rPr>
            </w:pPr>
            <w:r w:rsidRPr="00F37C8D">
              <w:rPr>
                <w:rStyle w:val="311"/>
                <w:sz w:val="24"/>
                <w:szCs w:val="24"/>
              </w:rPr>
              <w:t>предшествующего планируемому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6CF0F1" w14:textId="77777777" w:rsidR="003C0D8E" w:rsidRDefault="003C0D8E" w:rsidP="001A484E">
            <w:pPr>
              <w:jc w:val="center"/>
              <w:rPr>
                <w:rStyle w:val="100"/>
                <w:sz w:val="24"/>
                <w:szCs w:val="24"/>
              </w:rPr>
            </w:pPr>
            <w:r w:rsidRPr="0080732A">
              <w:t>МКУ «Управление по делам ГО и ЧС Карталинского района»</w:t>
            </w:r>
          </w:p>
          <w:p w14:paraId="55641BB3" w14:textId="77777777" w:rsidR="003C0D8E" w:rsidRPr="0080732A" w:rsidRDefault="003C0D8E" w:rsidP="001A484E">
            <w:pPr>
              <w:jc w:val="center"/>
            </w:pPr>
          </w:p>
        </w:tc>
        <w:tc>
          <w:tcPr>
            <w:tcW w:w="1842" w:type="dxa"/>
          </w:tcPr>
          <w:p w14:paraId="7C878D2C" w14:textId="77777777" w:rsidR="003C0D8E" w:rsidRPr="0080732A" w:rsidRDefault="003C0D8E" w:rsidP="001A484E">
            <w:pPr>
              <w:jc w:val="center"/>
            </w:pPr>
          </w:p>
        </w:tc>
      </w:tr>
      <w:tr w:rsidR="003C0D8E" w:rsidRPr="0080732A" w14:paraId="0FA33D88" w14:textId="77777777" w:rsidTr="00F652AF">
        <w:tc>
          <w:tcPr>
            <w:tcW w:w="567" w:type="dxa"/>
          </w:tcPr>
          <w:p w14:paraId="2F88A32A" w14:textId="77777777" w:rsidR="003C0D8E" w:rsidRPr="0080732A" w:rsidRDefault="006D2490" w:rsidP="001A484E">
            <w:pPr>
              <w:ind w:left="-70" w:right="-70"/>
              <w:jc w:val="center"/>
            </w:pPr>
            <w:r>
              <w:t>36</w:t>
            </w:r>
            <w:r w:rsidR="003C0D8E" w:rsidRPr="0080732A"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E84911" w14:textId="77777777" w:rsidR="003C0D8E" w:rsidRPr="00F37C8D" w:rsidRDefault="003C0D8E" w:rsidP="00234681">
            <w:r w:rsidRPr="00F37C8D">
              <w:t>Участие в повышении уровня профессиональной подготовки дежурного (дежурно-диспетчерского) персонала, ответственного за включение (запуск) систем оповещения населения, и технического обслуживающего персонала, ответственного за поддержание в готовности технических средств оповещения систем оповещения населения</w:t>
            </w:r>
            <w:r>
              <w:t>, органов, осуществляющих управление гражданской обороной, органов повседневного управления РСЧС и организаций, указанных в пункте 3 статьи 9 Федерального закона «О гражданской обороне»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47DD9B" w14:textId="77777777" w:rsidR="003C0D8E" w:rsidRPr="00F37C8D" w:rsidRDefault="003C0D8E" w:rsidP="001A484E">
            <w:pPr>
              <w:pStyle w:val="aa"/>
              <w:rPr>
                <w:sz w:val="24"/>
                <w:szCs w:val="24"/>
              </w:rPr>
            </w:pPr>
            <w:r w:rsidRPr="00F37C8D">
              <w:rPr>
                <w:sz w:val="24"/>
                <w:szCs w:val="24"/>
              </w:rPr>
              <w:t xml:space="preserve">в течение года </w:t>
            </w:r>
          </w:p>
          <w:p w14:paraId="010D4147" w14:textId="77777777" w:rsidR="003C0D8E" w:rsidRPr="00F37C8D" w:rsidRDefault="003C0D8E" w:rsidP="001A484E">
            <w:pPr>
              <w:pStyle w:val="aa"/>
              <w:rPr>
                <w:sz w:val="24"/>
                <w:szCs w:val="24"/>
              </w:rPr>
            </w:pPr>
            <w:r w:rsidRPr="00F37C8D">
              <w:rPr>
                <w:rStyle w:val="311"/>
                <w:sz w:val="24"/>
                <w:szCs w:val="24"/>
              </w:rPr>
              <w:t>(по программам обучения)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8DFC95" w14:textId="664FB702" w:rsidR="003C0D8E" w:rsidRPr="0080732A" w:rsidRDefault="003C0D8E" w:rsidP="001A484E">
            <w:pPr>
              <w:jc w:val="center"/>
              <w:rPr>
                <w:rStyle w:val="100"/>
                <w:sz w:val="24"/>
                <w:szCs w:val="24"/>
              </w:rPr>
            </w:pPr>
            <w:r w:rsidRPr="0080732A">
              <w:t>МКУ «Управление по делам ГО и ЧС Карталинского района»</w:t>
            </w:r>
            <w:r>
              <w:t xml:space="preserve"> </w:t>
            </w:r>
          </w:p>
        </w:tc>
        <w:tc>
          <w:tcPr>
            <w:tcW w:w="1842" w:type="dxa"/>
          </w:tcPr>
          <w:p w14:paraId="061FDE63" w14:textId="77777777" w:rsidR="003C0D8E" w:rsidRPr="0080732A" w:rsidRDefault="003C0D8E" w:rsidP="001A484E">
            <w:pPr>
              <w:jc w:val="center"/>
            </w:pPr>
          </w:p>
        </w:tc>
      </w:tr>
      <w:tr w:rsidR="003C0D8E" w:rsidRPr="0080732A" w14:paraId="088104B0" w14:textId="77777777" w:rsidTr="00F652AF">
        <w:tc>
          <w:tcPr>
            <w:tcW w:w="567" w:type="dxa"/>
          </w:tcPr>
          <w:p w14:paraId="047C3B6A" w14:textId="77777777" w:rsidR="003C0D8E" w:rsidRPr="0080732A" w:rsidRDefault="006D2490" w:rsidP="001A484E">
            <w:pPr>
              <w:ind w:left="-70" w:right="-70"/>
              <w:jc w:val="center"/>
            </w:pPr>
            <w:r>
              <w:t>37</w:t>
            </w:r>
            <w:r w:rsidR="003C0D8E" w:rsidRPr="0080732A"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FFD0B" w14:textId="77777777" w:rsidR="003C0D8E" w:rsidRDefault="003C0D8E" w:rsidP="00234681">
            <w:pPr>
              <w:shd w:val="clear" w:color="auto" w:fill="FFFFFF"/>
            </w:pPr>
            <w:r>
              <w:t>Обеспечение безопасности при проведении мероприятий с массовым скоплением людей.</w:t>
            </w:r>
          </w:p>
          <w:p w14:paraId="2962AA53" w14:textId="5E52042A" w:rsidR="003C0D8E" w:rsidRPr="00F37C8D" w:rsidRDefault="003C0D8E" w:rsidP="00F652AF">
            <w:pPr>
              <w:shd w:val="clear" w:color="auto" w:fill="FFFFFF"/>
            </w:pPr>
            <w:r w:rsidRPr="00F37C8D">
              <w:t>Участие в организации спасательных постов в местах организованного отдыха на территории Челябинской области, проведение совместных рейдов и патрулирований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2CFF1A" w14:textId="77777777" w:rsidR="003C0D8E" w:rsidRPr="00F37C8D" w:rsidRDefault="003C0D8E" w:rsidP="001A484E">
            <w:pPr>
              <w:shd w:val="clear" w:color="auto" w:fill="FFFFFF"/>
              <w:jc w:val="center"/>
            </w:pPr>
            <w:r w:rsidRPr="00F37C8D"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37730" w14:textId="5F4E9E17" w:rsidR="003C0D8E" w:rsidRPr="0080732A" w:rsidRDefault="003C0D8E" w:rsidP="001A484E">
            <w:pPr>
              <w:jc w:val="center"/>
              <w:rPr>
                <w:rStyle w:val="100"/>
                <w:sz w:val="24"/>
                <w:szCs w:val="24"/>
              </w:rPr>
            </w:pPr>
            <w:r w:rsidRPr="0080732A">
              <w:t>МКУ «Управление по делам ГО и ЧС Карталинского района»</w:t>
            </w:r>
            <w:r>
              <w:t>, 9 ПСО ФПС ГПС</w:t>
            </w:r>
            <w:r w:rsidRPr="0080732A">
              <w:t xml:space="preserve"> ГУ МЧС России по Челябинской области</w:t>
            </w:r>
          </w:p>
        </w:tc>
        <w:tc>
          <w:tcPr>
            <w:tcW w:w="1842" w:type="dxa"/>
          </w:tcPr>
          <w:p w14:paraId="5D40581C" w14:textId="77777777" w:rsidR="003C0D8E" w:rsidRPr="0080732A" w:rsidRDefault="003C0D8E" w:rsidP="001A484E">
            <w:pPr>
              <w:jc w:val="center"/>
            </w:pPr>
          </w:p>
        </w:tc>
      </w:tr>
      <w:tr w:rsidR="003C0D8E" w:rsidRPr="0080732A" w14:paraId="0EE692B3" w14:textId="77777777" w:rsidTr="00F652AF">
        <w:tc>
          <w:tcPr>
            <w:tcW w:w="567" w:type="dxa"/>
          </w:tcPr>
          <w:p w14:paraId="589D9799" w14:textId="77777777" w:rsidR="003C0D8E" w:rsidRPr="0080732A" w:rsidRDefault="006D2490" w:rsidP="001A484E">
            <w:pPr>
              <w:ind w:left="-70" w:right="-70"/>
              <w:jc w:val="center"/>
            </w:pPr>
            <w:r>
              <w:t>38</w:t>
            </w:r>
            <w:r w:rsidR="003C0D8E"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6139F2" w14:textId="05A66EE5" w:rsidR="003C0D8E" w:rsidRPr="00536152" w:rsidRDefault="003C0D8E" w:rsidP="00234681">
            <w:pPr>
              <w:shd w:val="clear" w:color="auto" w:fill="FFFFFF"/>
            </w:pPr>
            <w:r w:rsidRPr="00536152">
              <w:t xml:space="preserve">Участие в обучении, подготовки и переподготовке должностных лиц и специалистов в области гражданской обороны, защиты населения и </w:t>
            </w:r>
            <w:r w:rsidRPr="00536152">
              <w:lastRenderedPageBreak/>
              <w:t xml:space="preserve">территории от чрезвычайных ситуаций природного и техногенного характера и пожарной безопасности, спасателей, пожарных в специализированных учебных заведениях, учебно-методических центрах и других учебных заведениях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F89E01" w14:textId="77777777" w:rsidR="003C0D8E" w:rsidRPr="00536152" w:rsidRDefault="003C0D8E" w:rsidP="001A484E">
            <w:pPr>
              <w:shd w:val="clear" w:color="auto" w:fill="FFFFFF"/>
              <w:jc w:val="center"/>
            </w:pPr>
            <w:r w:rsidRPr="00536152">
              <w:lastRenderedPageBreak/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D262D4" w14:textId="77777777" w:rsidR="003C0D8E" w:rsidRPr="0080732A" w:rsidRDefault="003C0D8E" w:rsidP="001A484E">
            <w:pPr>
              <w:jc w:val="center"/>
            </w:pPr>
            <w:r w:rsidRPr="0080732A">
              <w:t>МКУ «Управление по делам ГО и ЧС</w:t>
            </w:r>
          </w:p>
        </w:tc>
        <w:tc>
          <w:tcPr>
            <w:tcW w:w="1842" w:type="dxa"/>
          </w:tcPr>
          <w:p w14:paraId="2E265062" w14:textId="77777777" w:rsidR="003C0D8E" w:rsidRPr="0080732A" w:rsidRDefault="003C0D8E" w:rsidP="001A484E">
            <w:pPr>
              <w:jc w:val="center"/>
            </w:pPr>
          </w:p>
        </w:tc>
      </w:tr>
      <w:tr w:rsidR="003C0D8E" w:rsidRPr="0080732A" w14:paraId="7B6D4660" w14:textId="77777777" w:rsidTr="00F652AF">
        <w:tc>
          <w:tcPr>
            <w:tcW w:w="567" w:type="dxa"/>
          </w:tcPr>
          <w:p w14:paraId="3E96A15D" w14:textId="77777777" w:rsidR="003C0D8E" w:rsidRPr="0080732A" w:rsidRDefault="006D2490" w:rsidP="001A484E">
            <w:pPr>
              <w:ind w:left="-70" w:right="-70"/>
              <w:jc w:val="center"/>
            </w:pPr>
            <w:r>
              <w:t>39</w:t>
            </w:r>
            <w:r w:rsidR="003C0D8E"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93970" w14:textId="77777777" w:rsidR="003C0D8E" w:rsidRPr="00F37C8D" w:rsidRDefault="003C0D8E" w:rsidP="00234681">
            <w:r w:rsidRPr="00F37C8D">
              <w:t xml:space="preserve">Участие в подготовке должностных лиц и специалистов ГОЧС </w:t>
            </w:r>
            <w:r>
              <w:t>Карталинского муниципального района</w:t>
            </w:r>
            <w:r w:rsidRPr="00F37C8D">
              <w:t xml:space="preserve"> в отделе «УМЦ» ОГКУ «Центр гражданской обороны и защиты населения Челябинской области»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DD508E" w14:textId="77777777" w:rsidR="003C0D8E" w:rsidRPr="00F37C8D" w:rsidRDefault="003C0D8E" w:rsidP="001A484E">
            <w:pPr>
              <w:shd w:val="clear" w:color="auto" w:fill="FFFFFF"/>
              <w:jc w:val="center"/>
            </w:pPr>
            <w:r w:rsidRPr="00F37C8D"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6853BE" w14:textId="77777777" w:rsidR="003C0D8E" w:rsidRPr="0080732A" w:rsidRDefault="003C0D8E" w:rsidP="001A484E">
            <w:pPr>
              <w:jc w:val="center"/>
            </w:pPr>
            <w:r w:rsidRPr="0080732A">
              <w:t>МКУ «Управление по делам ГО и ЧС</w:t>
            </w:r>
          </w:p>
        </w:tc>
        <w:tc>
          <w:tcPr>
            <w:tcW w:w="1842" w:type="dxa"/>
          </w:tcPr>
          <w:p w14:paraId="0961790B" w14:textId="77777777" w:rsidR="003C0D8E" w:rsidRPr="0080732A" w:rsidRDefault="003C0D8E" w:rsidP="001A484E">
            <w:pPr>
              <w:jc w:val="center"/>
            </w:pPr>
          </w:p>
        </w:tc>
      </w:tr>
      <w:tr w:rsidR="003C0D8E" w:rsidRPr="0080732A" w14:paraId="5A9FA01E" w14:textId="77777777" w:rsidTr="00F652AF">
        <w:tc>
          <w:tcPr>
            <w:tcW w:w="567" w:type="dxa"/>
          </w:tcPr>
          <w:p w14:paraId="2A31D799" w14:textId="77777777" w:rsidR="003C0D8E" w:rsidRPr="0080732A" w:rsidRDefault="006D2490" w:rsidP="001A484E">
            <w:pPr>
              <w:ind w:left="-70" w:right="-70"/>
              <w:jc w:val="center"/>
            </w:pPr>
            <w:r>
              <w:t>40</w:t>
            </w:r>
            <w:r w:rsidR="003C0D8E"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28D2D6" w14:textId="77777777" w:rsidR="003C0D8E" w:rsidRPr="00F37C8D" w:rsidRDefault="003C0D8E" w:rsidP="00234681">
            <w:r>
              <w:t>Оценка межведомственной комиссией готовности эксплуатирующих организаций к действиям по локализации и ликвидации разливов нефти и нефтепродуктов на территории Карталинского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2D35CF" w14:textId="77777777" w:rsidR="003C0D8E" w:rsidRPr="00F37C8D" w:rsidRDefault="003C0D8E" w:rsidP="001A484E">
            <w:pPr>
              <w:shd w:val="clear" w:color="auto" w:fill="FFFFFF"/>
              <w:jc w:val="center"/>
            </w:pPr>
            <w: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760669" w14:textId="77777777" w:rsidR="003C0D8E" w:rsidRPr="0080732A" w:rsidRDefault="003C0D8E" w:rsidP="001A484E">
            <w:pPr>
              <w:jc w:val="center"/>
            </w:pPr>
            <w:r w:rsidRPr="0080732A">
              <w:t>МКУ «Управление по делам ГО и ЧС Карталинского района»</w:t>
            </w:r>
            <w:r>
              <w:t>, 9 ПСО ФПС ГПС</w:t>
            </w:r>
            <w:r w:rsidRPr="0080732A">
              <w:t xml:space="preserve"> ГУ МЧС России по Челябинской области</w:t>
            </w:r>
            <w:r>
              <w:t>, организации</w:t>
            </w:r>
            <w:r w:rsidRPr="0080732A">
              <w:t xml:space="preserve"> Карталинского района</w:t>
            </w:r>
          </w:p>
        </w:tc>
        <w:tc>
          <w:tcPr>
            <w:tcW w:w="1842" w:type="dxa"/>
          </w:tcPr>
          <w:p w14:paraId="71E0DD88" w14:textId="77777777" w:rsidR="003C0D8E" w:rsidRPr="0080732A" w:rsidRDefault="003C0D8E" w:rsidP="001A484E">
            <w:pPr>
              <w:jc w:val="center"/>
            </w:pPr>
          </w:p>
        </w:tc>
      </w:tr>
      <w:tr w:rsidR="003C0D8E" w:rsidRPr="0080732A" w14:paraId="660BA489" w14:textId="77777777" w:rsidTr="00F652AF">
        <w:tc>
          <w:tcPr>
            <w:tcW w:w="15592" w:type="dxa"/>
            <w:gridSpan w:val="5"/>
            <w:vAlign w:val="center"/>
          </w:tcPr>
          <w:p w14:paraId="38CE8686" w14:textId="77777777" w:rsidR="003C0D8E" w:rsidRPr="007F3ECC" w:rsidRDefault="003C0D8E" w:rsidP="001A484E">
            <w:pPr>
              <w:ind w:left="-70" w:right="-70" w:firstLine="455"/>
              <w:jc w:val="center"/>
              <w:rPr>
                <w:bCs/>
              </w:rPr>
            </w:pPr>
            <w:r w:rsidRPr="007F3ECC">
              <w:rPr>
                <w:bCs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3C0D8E" w:rsidRPr="0080732A" w14:paraId="135267A3" w14:textId="77777777" w:rsidTr="00F92372">
        <w:trPr>
          <w:trHeight w:val="3039"/>
        </w:trPr>
        <w:tc>
          <w:tcPr>
            <w:tcW w:w="567" w:type="dxa"/>
          </w:tcPr>
          <w:p w14:paraId="67B3FE26" w14:textId="77777777" w:rsidR="003C0D8E" w:rsidRPr="0080732A" w:rsidRDefault="006D2490" w:rsidP="001A484E">
            <w:pPr>
              <w:ind w:left="-70" w:right="-70"/>
              <w:jc w:val="center"/>
            </w:pPr>
            <w:r>
              <w:t>41</w:t>
            </w:r>
            <w:r w:rsidR="003C0D8E" w:rsidRPr="0080732A">
              <w:t>.</w:t>
            </w:r>
          </w:p>
        </w:tc>
        <w:tc>
          <w:tcPr>
            <w:tcW w:w="7938" w:type="dxa"/>
          </w:tcPr>
          <w:p w14:paraId="7F29E499" w14:textId="77777777" w:rsidR="003C0D8E" w:rsidRPr="00F37C8D" w:rsidRDefault="003C0D8E" w:rsidP="00234681">
            <w:pPr>
              <w:shd w:val="clear" w:color="auto" w:fill="FFFFFF"/>
              <w:ind w:firstLine="237"/>
            </w:pPr>
            <w:r w:rsidRPr="00F37C8D">
              <w:t>Участие в организации и проведении смотров-конкурсов:</w:t>
            </w:r>
          </w:p>
          <w:p w14:paraId="0533B7E6" w14:textId="1C620722" w:rsidR="003C0D8E" w:rsidRPr="00F37C8D" w:rsidRDefault="003C0D8E" w:rsidP="00234681">
            <w:pPr>
              <w:shd w:val="clear" w:color="auto" w:fill="FFFFFF"/>
              <w:ind w:firstLine="237"/>
            </w:pPr>
            <w:r>
              <w:t>- «Лучшее</w:t>
            </w:r>
            <w:r w:rsidRPr="00F37C8D">
              <w:t xml:space="preserve"> </w:t>
            </w:r>
            <w:r>
              <w:t>содержание, использование защитных сооружений гражданской</w:t>
            </w:r>
            <w:r w:rsidR="00F92372">
              <w:t xml:space="preserve"> </w:t>
            </w:r>
            <w:r>
              <w:t>обороны находящихся на территории Карталинского муниципального района</w:t>
            </w:r>
          </w:p>
          <w:p w14:paraId="2C229ED7" w14:textId="77777777" w:rsidR="003C0D8E" w:rsidRDefault="003C0D8E" w:rsidP="00234681">
            <w:pPr>
              <w:shd w:val="clear" w:color="auto" w:fill="FFFFFF"/>
              <w:tabs>
                <w:tab w:val="left" w:pos="1418"/>
              </w:tabs>
              <w:ind w:firstLine="237"/>
            </w:pPr>
            <w:r w:rsidRPr="00F37C8D">
              <w:t xml:space="preserve">- «Лучший пункт временного размещения населения </w:t>
            </w:r>
            <w:r>
              <w:t>находящихся на территории Карталинского муниципального района</w:t>
            </w:r>
            <w:r w:rsidRPr="00F37C8D">
              <w:t xml:space="preserve"> </w:t>
            </w:r>
          </w:p>
          <w:p w14:paraId="47345EFE" w14:textId="1CE4060C" w:rsidR="003C0D8E" w:rsidRDefault="003C0D8E" w:rsidP="00234681">
            <w:pPr>
              <w:shd w:val="clear" w:color="auto" w:fill="FFFFFF"/>
              <w:tabs>
                <w:tab w:val="left" w:pos="1418"/>
              </w:tabs>
              <w:ind w:firstLine="237"/>
            </w:pPr>
            <w:r>
              <w:t>- «Лучшая добровольная пожарная команда»</w:t>
            </w:r>
          </w:p>
          <w:p w14:paraId="3F2D1BA7" w14:textId="77777777" w:rsidR="003C0D8E" w:rsidRPr="00F37C8D" w:rsidRDefault="003C0D8E" w:rsidP="00234681">
            <w:pPr>
              <w:shd w:val="clear" w:color="auto" w:fill="FFFFFF"/>
              <w:tabs>
                <w:tab w:val="left" w:pos="1418"/>
              </w:tabs>
              <w:ind w:firstLine="237"/>
            </w:pPr>
            <w:r>
              <w:t>- «Лучший добровольный пожарный»</w:t>
            </w:r>
          </w:p>
        </w:tc>
        <w:tc>
          <w:tcPr>
            <w:tcW w:w="2126" w:type="dxa"/>
            <w:vAlign w:val="center"/>
          </w:tcPr>
          <w:p w14:paraId="7C6D5A6C" w14:textId="77777777" w:rsidR="00F92372" w:rsidRDefault="00F92372" w:rsidP="001A484E">
            <w:pPr>
              <w:shd w:val="clear" w:color="auto" w:fill="FFFFFF"/>
              <w:tabs>
                <w:tab w:val="left" w:pos="1418"/>
              </w:tabs>
              <w:jc w:val="center"/>
            </w:pPr>
          </w:p>
          <w:p w14:paraId="221A4FCF" w14:textId="4C588EDC" w:rsidR="003C0D8E" w:rsidRDefault="003C0D8E" w:rsidP="001A484E">
            <w:pPr>
              <w:shd w:val="clear" w:color="auto" w:fill="FFFFFF"/>
              <w:tabs>
                <w:tab w:val="left" w:pos="1418"/>
              </w:tabs>
              <w:jc w:val="center"/>
            </w:pPr>
            <w:r w:rsidRPr="00F37C8D">
              <w:t>март-май</w:t>
            </w:r>
          </w:p>
          <w:p w14:paraId="66747364" w14:textId="77777777" w:rsidR="003C0D8E" w:rsidRPr="00F37C8D" w:rsidRDefault="003C0D8E" w:rsidP="001A484E">
            <w:pPr>
              <w:shd w:val="clear" w:color="auto" w:fill="FFFFFF"/>
              <w:tabs>
                <w:tab w:val="left" w:pos="1418"/>
              </w:tabs>
              <w:jc w:val="center"/>
            </w:pPr>
          </w:p>
          <w:p w14:paraId="59DD5B71" w14:textId="77777777" w:rsidR="00F92372" w:rsidRDefault="00F92372" w:rsidP="001A484E">
            <w:pPr>
              <w:shd w:val="clear" w:color="auto" w:fill="FFFFFF"/>
              <w:tabs>
                <w:tab w:val="left" w:pos="1418"/>
              </w:tabs>
              <w:jc w:val="center"/>
            </w:pPr>
          </w:p>
          <w:p w14:paraId="1C7BB034" w14:textId="0A32CC89" w:rsidR="003C0D8E" w:rsidRPr="00F37C8D" w:rsidRDefault="003C0D8E" w:rsidP="001A484E">
            <w:pPr>
              <w:shd w:val="clear" w:color="auto" w:fill="FFFFFF"/>
              <w:tabs>
                <w:tab w:val="left" w:pos="1418"/>
              </w:tabs>
              <w:jc w:val="center"/>
            </w:pPr>
            <w:r w:rsidRPr="00F37C8D">
              <w:t>март-июнь</w:t>
            </w:r>
          </w:p>
          <w:p w14:paraId="3C2CB31D" w14:textId="77777777" w:rsidR="00F92372" w:rsidRDefault="00F92372" w:rsidP="001A484E">
            <w:pPr>
              <w:shd w:val="clear" w:color="auto" w:fill="FFFFFF"/>
              <w:tabs>
                <w:tab w:val="left" w:pos="1418"/>
              </w:tabs>
              <w:jc w:val="center"/>
            </w:pPr>
          </w:p>
          <w:p w14:paraId="50236B72" w14:textId="563B4E03" w:rsidR="003C0D8E" w:rsidRPr="00F37C8D" w:rsidRDefault="003C0D8E" w:rsidP="001A484E">
            <w:pPr>
              <w:shd w:val="clear" w:color="auto" w:fill="FFFFFF"/>
              <w:tabs>
                <w:tab w:val="left" w:pos="1418"/>
              </w:tabs>
              <w:jc w:val="center"/>
            </w:pPr>
            <w:r>
              <w:t>в течение года</w:t>
            </w:r>
          </w:p>
          <w:p w14:paraId="3F341032" w14:textId="19E03A33" w:rsidR="007E0DFD" w:rsidRDefault="003C0D8E" w:rsidP="007E0DFD">
            <w:pPr>
              <w:shd w:val="clear" w:color="auto" w:fill="FFFFFF"/>
              <w:tabs>
                <w:tab w:val="left" w:pos="1418"/>
              </w:tabs>
              <w:jc w:val="center"/>
            </w:pPr>
            <w:r>
              <w:t>в течение года</w:t>
            </w:r>
          </w:p>
          <w:p w14:paraId="76A47ADC" w14:textId="77777777" w:rsidR="007E0DFD" w:rsidRDefault="007E0DFD" w:rsidP="007E0DFD">
            <w:pPr>
              <w:shd w:val="clear" w:color="auto" w:fill="FFFFFF"/>
              <w:tabs>
                <w:tab w:val="left" w:pos="1418"/>
              </w:tabs>
              <w:jc w:val="center"/>
            </w:pPr>
          </w:p>
          <w:p w14:paraId="670453CE" w14:textId="77777777" w:rsidR="007E0DFD" w:rsidRDefault="007E0DFD" w:rsidP="007E0DFD">
            <w:pPr>
              <w:shd w:val="clear" w:color="auto" w:fill="FFFFFF"/>
              <w:tabs>
                <w:tab w:val="left" w:pos="1418"/>
              </w:tabs>
              <w:jc w:val="center"/>
            </w:pPr>
          </w:p>
          <w:p w14:paraId="4B8978F1" w14:textId="1F0A3E4A" w:rsidR="007E0DFD" w:rsidRPr="00F37C8D" w:rsidRDefault="007E0DFD" w:rsidP="007E0DFD">
            <w:pPr>
              <w:shd w:val="clear" w:color="auto" w:fill="FFFFFF"/>
              <w:tabs>
                <w:tab w:val="left" w:pos="1418"/>
              </w:tabs>
              <w:jc w:val="center"/>
            </w:pPr>
          </w:p>
        </w:tc>
        <w:tc>
          <w:tcPr>
            <w:tcW w:w="3119" w:type="dxa"/>
          </w:tcPr>
          <w:p w14:paraId="73F19BAD" w14:textId="1BE6D548" w:rsidR="003C0D8E" w:rsidRDefault="003C0D8E" w:rsidP="001A484E">
            <w:pPr>
              <w:shd w:val="clear" w:color="auto" w:fill="FFFFFF"/>
              <w:jc w:val="center"/>
            </w:pPr>
            <w:r>
              <w:t>9 ПСО ФПС ГПС</w:t>
            </w:r>
            <w:r w:rsidRPr="0080732A">
              <w:t xml:space="preserve"> ГУ МЧС России по Челябинской области</w:t>
            </w:r>
            <w:r>
              <w:t>,</w:t>
            </w:r>
          </w:p>
          <w:p w14:paraId="16EE2BCB" w14:textId="77777777" w:rsidR="003C0D8E" w:rsidRDefault="003C0D8E" w:rsidP="001A484E">
            <w:pPr>
              <w:shd w:val="clear" w:color="auto" w:fill="FFFFFF"/>
              <w:jc w:val="center"/>
            </w:pPr>
            <w:r w:rsidRPr="0080732A">
              <w:t>МКУ «Управление по делам ГО и ЧС Карталинского района»</w:t>
            </w:r>
            <w:r>
              <w:t>,</w:t>
            </w:r>
          </w:p>
          <w:p w14:paraId="4A12CC9C" w14:textId="1C09D652" w:rsidR="007F3ECC" w:rsidRPr="0080732A" w:rsidRDefault="003C0D8E" w:rsidP="007F3ECC">
            <w:pPr>
              <w:shd w:val="clear" w:color="auto" w:fill="FFFFFF"/>
              <w:jc w:val="center"/>
            </w:pPr>
            <w:r>
              <w:t>Общественное учреждение «ДПО Карталинского муниципального района», организации</w:t>
            </w:r>
            <w:r w:rsidRPr="0080732A">
              <w:t xml:space="preserve"> Карталинского района </w:t>
            </w:r>
          </w:p>
        </w:tc>
        <w:tc>
          <w:tcPr>
            <w:tcW w:w="1842" w:type="dxa"/>
          </w:tcPr>
          <w:p w14:paraId="4E40498C" w14:textId="77777777" w:rsidR="003C0D8E" w:rsidRPr="0080732A" w:rsidRDefault="003C0D8E" w:rsidP="001A484E">
            <w:pPr>
              <w:jc w:val="center"/>
            </w:pPr>
          </w:p>
        </w:tc>
      </w:tr>
      <w:tr w:rsidR="003C0D8E" w:rsidRPr="0080732A" w14:paraId="6AE0783B" w14:textId="77777777" w:rsidTr="00F652AF">
        <w:trPr>
          <w:trHeight w:val="272"/>
        </w:trPr>
        <w:tc>
          <w:tcPr>
            <w:tcW w:w="567" w:type="dxa"/>
          </w:tcPr>
          <w:p w14:paraId="5B5EA1A5" w14:textId="77777777" w:rsidR="003C0D8E" w:rsidRPr="0080732A" w:rsidRDefault="006D2490" w:rsidP="001A484E">
            <w:pPr>
              <w:ind w:left="-70" w:right="-70"/>
              <w:jc w:val="center"/>
            </w:pPr>
            <w:r>
              <w:t>42</w:t>
            </w:r>
            <w:r w:rsidR="003C0D8E" w:rsidRPr="0080732A">
              <w:t>.</w:t>
            </w:r>
          </w:p>
        </w:tc>
        <w:tc>
          <w:tcPr>
            <w:tcW w:w="7938" w:type="dxa"/>
          </w:tcPr>
          <w:p w14:paraId="44D819D0" w14:textId="1868A0C4" w:rsidR="003C0D8E" w:rsidRPr="00F37C8D" w:rsidRDefault="003C0D8E" w:rsidP="00234681">
            <w:r w:rsidRPr="00F37C8D">
              <w:t>Участие в региональных (областных) соревнования</w:t>
            </w:r>
            <w:r>
              <w:t>х</w:t>
            </w:r>
            <w:r w:rsidRPr="00F37C8D">
              <w:t xml:space="preserve"> «Школа безопасности» с обучающимися общеобразовательных организаций </w:t>
            </w:r>
            <w:r>
              <w:t>Карталинского муниципального района</w:t>
            </w:r>
          </w:p>
          <w:p w14:paraId="31630978" w14:textId="77777777" w:rsidR="003C0D8E" w:rsidRPr="00F37C8D" w:rsidRDefault="003C0D8E" w:rsidP="00234681">
            <w:pPr>
              <w:ind w:firstLine="120"/>
            </w:pPr>
          </w:p>
          <w:p w14:paraId="3F6F1051" w14:textId="77777777" w:rsidR="003C0D8E" w:rsidRPr="00F37C8D" w:rsidRDefault="003C0D8E" w:rsidP="00234681">
            <w:pPr>
              <w:ind w:firstLine="120"/>
            </w:pPr>
          </w:p>
          <w:p w14:paraId="22D1D775" w14:textId="77777777" w:rsidR="003C0D8E" w:rsidRPr="00F37C8D" w:rsidRDefault="003C0D8E" w:rsidP="00234681">
            <w:pPr>
              <w:ind w:firstLine="120"/>
            </w:pPr>
          </w:p>
          <w:p w14:paraId="674369C9" w14:textId="77777777" w:rsidR="003C0D8E" w:rsidRPr="00F37C8D" w:rsidRDefault="003C0D8E" w:rsidP="00234681">
            <w:pPr>
              <w:ind w:firstLine="120"/>
            </w:pPr>
          </w:p>
        </w:tc>
        <w:tc>
          <w:tcPr>
            <w:tcW w:w="2126" w:type="dxa"/>
          </w:tcPr>
          <w:p w14:paraId="203E2C66" w14:textId="77777777" w:rsidR="003C0D8E" w:rsidRPr="00F37C8D" w:rsidRDefault="0094282B" w:rsidP="001A484E">
            <w:pPr>
              <w:jc w:val="center"/>
            </w:pPr>
            <w:r>
              <w:lastRenderedPageBreak/>
              <w:t>май-</w:t>
            </w:r>
            <w:r w:rsidR="003C0D8E" w:rsidRPr="00F37C8D">
              <w:t>июнь</w:t>
            </w:r>
          </w:p>
        </w:tc>
        <w:tc>
          <w:tcPr>
            <w:tcW w:w="3119" w:type="dxa"/>
          </w:tcPr>
          <w:p w14:paraId="0C39F982" w14:textId="77777777" w:rsidR="003C0D8E" w:rsidRPr="0080732A" w:rsidRDefault="003C0D8E" w:rsidP="001A484E">
            <w:pPr>
              <w:jc w:val="center"/>
            </w:pPr>
            <w:r w:rsidRPr="0080732A">
              <w:t>МКУ «Управление по делам ГО и ЧС Карталинского района», Управление образования КМР</w:t>
            </w:r>
            <w:r>
              <w:t>, Карталинский многоотраслевой техникум</w:t>
            </w:r>
          </w:p>
        </w:tc>
        <w:tc>
          <w:tcPr>
            <w:tcW w:w="1842" w:type="dxa"/>
          </w:tcPr>
          <w:p w14:paraId="2725A966" w14:textId="77777777" w:rsidR="003C0D8E" w:rsidRPr="0080732A" w:rsidRDefault="003C0D8E" w:rsidP="001A484E">
            <w:pPr>
              <w:jc w:val="center"/>
            </w:pPr>
          </w:p>
        </w:tc>
      </w:tr>
      <w:tr w:rsidR="003C0D8E" w:rsidRPr="0080732A" w14:paraId="59D1DD9A" w14:textId="77777777" w:rsidTr="00F652AF">
        <w:trPr>
          <w:cantSplit/>
        </w:trPr>
        <w:tc>
          <w:tcPr>
            <w:tcW w:w="15592" w:type="dxa"/>
            <w:gridSpan w:val="5"/>
          </w:tcPr>
          <w:p w14:paraId="66BAD4A9" w14:textId="77777777" w:rsidR="007F3ECC" w:rsidRDefault="003C0D8E" w:rsidP="0094282B">
            <w:pPr>
              <w:ind w:left="-70" w:right="-70"/>
              <w:jc w:val="center"/>
            </w:pPr>
            <w:r w:rsidRPr="007F3ECC">
              <w:t xml:space="preserve">3. Мероприятия по проверке готовности органов управления, сил и средств ГО и РСЧС </w:t>
            </w:r>
          </w:p>
          <w:p w14:paraId="407168E5" w14:textId="5441432C" w:rsidR="003C0D8E" w:rsidRPr="007F3ECC" w:rsidRDefault="003C0D8E" w:rsidP="0094282B">
            <w:pPr>
              <w:ind w:left="-70" w:right="-70"/>
              <w:jc w:val="center"/>
            </w:pPr>
            <w:r w:rsidRPr="007F3ECC">
              <w:t>Карталинского муниципального</w:t>
            </w:r>
            <w:r w:rsidR="0094282B" w:rsidRPr="007F3ECC">
              <w:t xml:space="preserve"> района</w:t>
            </w:r>
            <w:r w:rsidRPr="007F3ECC">
              <w:t xml:space="preserve"> Челябинской области к действиям по предназначению</w:t>
            </w:r>
          </w:p>
        </w:tc>
      </w:tr>
      <w:tr w:rsidR="003C0D8E" w:rsidRPr="0080732A" w14:paraId="2F11BAF1" w14:textId="77777777" w:rsidTr="00F652AF">
        <w:trPr>
          <w:trHeight w:val="997"/>
        </w:trPr>
        <w:tc>
          <w:tcPr>
            <w:tcW w:w="567" w:type="dxa"/>
          </w:tcPr>
          <w:p w14:paraId="632F3090" w14:textId="77777777" w:rsidR="003C0D8E" w:rsidRPr="0080732A" w:rsidRDefault="006D2490" w:rsidP="001A484E">
            <w:pPr>
              <w:ind w:left="-70" w:right="-70"/>
              <w:jc w:val="center"/>
            </w:pPr>
            <w:r>
              <w:t>43</w:t>
            </w:r>
            <w:r w:rsidR="003C0D8E" w:rsidRPr="0080732A">
              <w:t>.</w:t>
            </w:r>
          </w:p>
        </w:tc>
        <w:tc>
          <w:tcPr>
            <w:tcW w:w="7938" w:type="dxa"/>
          </w:tcPr>
          <w:p w14:paraId="36D6013C" w14:textId="5E589D55" w:rsidR="003C0D8E" w:rsidRPr="00F37C8D" w:rsidRDefault="003C0D8E" w:rsidP="00F652AF">
            <w:r w:rsidRPr="00F37C8D">
              <w:t xml:space="preserve">Участие в технической проверке комплексной системы экстренного оповещения населения (КСЭОН), без </w:t>
            </w:r>
            <w:r w:rsidR="0094282B">
              <w:t>включения оконечных устройств оповещения</w:t>
            </w:r>
          </w:p>
        </w:tc>
        <w:tc>
          <w:tcPr>
            <w:tcW w:w="2126" w:type="dxa"/>
          </w:tcPr>
          <w:p w14:paraId="4AFA1CA9" w14:textId="77777777" w:rsidR="003C0D8E" w:rsidRPr="00F37C8D" w:rsidRDefault="006D2490" w:rsidP="001A484E">
            <w:pPr>
              <w:pStyle w:val="31"/>
              <w:tabs>
                <w:tab w:val="left" w:pos="11057"/>
              </w:tabs>
              <w:spacing w:after="0"/>
              <w:ind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</w:tcPr>
          <w:p w14:paraId="782A4C45" w14:textId="77777777" w:rsidR="003C0D8E" w:rsidRPr="0080732A" w:rsidRDefault="003C0D8E" w:rsidP="001A484E">
            <w:pPr>
              <w:jc w:val="center"/>
            </w:pPr>
            <w:r w:rsidRPr="0080732A">
              <w:t>Администрация КМР,</w:t>
            </w:r>
          </w:p>
          <w:p w14:paraId="09BCDAD9" w14:textId="77777777" w:rsidR="003C0D8E" w:rsidRPr="0080732A" w:rsidRDefault="003C0D8E" w:rsidP="006D2490">
            <w:pPr>
              <w:jc w:val="center"/>
            </w:pPr>
            <w:r w:rsidRPr="0080732A">
              <w:t>МКУ «Управление по делам ГО и ЧС Карталинского района»</w:t>
            </w:r>
          </w:p>
        </w:tc>
        <w:tc>
          <w:tcPr>
            <w:tcW w:w="1842" w:type="dxa"/>
          </w:tcPr>
          <w:p w14:paraId="2D2459FA" w14:textId="77777777" w:rsidR="006D2490" w:rsidRDefault="006D2490" w:rsidP="001A484E">
            <w:pPr>
              <w:jc w:val="center"/>
            </w:pPr>
          </w:p>
          <w:p w14:paraId="669C8690" w14:textId="77777777" w:rsidR="006D2490" w:rsidRPr="006D2490" w:rsidRDefault="006D2490" w:rsidP="006D2490"/>
          <w:p w14:paraId="1DE32BBD" w14:textId="77777777" w:rsidR="003C0D8E" w:rsidRPr="006D2490" w:rsidRDefault="003C0D8E" w:rsidP="006D2490"/>
        </w:tc>
      </w:tr>
      <w:tr w:rsidR="003C0D8E" w:rsidRPr="0080732A" w14:paraId="08FE8B11" w14:textId="77777777" w:rsidTr="00F652AF">
        <w:trPr>
          <w:trHeight w:val="1357"/>
        </w:trPr>
        <w:tc>
          <w:tcPr>
            <w:tcW w:w="567" w:type="dxa"/>
          </w:tcPr>
          <w:p w14:paraId="563D7BC0" w14:textId="77777777" w:rsidR="003C0D8E" w:rsidRPr="0080732A" w:rsidRDefault="006D2490" w:rsidP="001A484E">
            <w:pPr>
              <w:ind w:left="-70" w:right="-70"/>
              <w:jc w:val="center"/>
            </w:pPr>
            <w:r>
              <w:t>44</w:t>
            </w:r>
            <w:r w:rsidR="003C0D8E" w:rsidRPr="0080732A">
              <w:t>.</w:t>
            </w:r>
          </w:p>
        </w:tc>
        <w:tc>
          <w:tcPr>
            <w:tcW w:w="7938" w:type="dxa"/>
          </w:tcPr>
          <w:p w14:paraId="0A20F84B" w14:textId="66992329" w:rsidR="003C0D8E" w:rsidRPr="00F37C8D" w:rsidRDefault="003C0D8E" w:rsidP="00234681">
            <w:pPr>
              <w:shd w:val="clear" w:color="auto" w:fill="FFFFFF"/>
            </w:pPr>
            <w:r w:rsidRPr="00F37C8D">
              <w:t xml:space="preserve">Участие в годовой технической проверке комплексной системы экстренного оповещения населения (КСЭОН), региональной автоматизированной системы централизованного оповещения гражданской обороны Челябинской области (РАСЦО ГО) с запуском </w:t>
            </w:r>
            <w:proofErr w:type="spellStart"/>
            <w:r w:rsidRPr="00F37C8D">
              <w:t>электросирен</w:t>
            </w:r>
            <w:proofErr w:type="spellEnd"/>
          </w:p>
          <w:p w14:paraId="2DE205A7" w14:textId="77777777" w:rsidR="003C0D8E" w:rsidRPr="00F37C8D" w:rsidRDefault="003C0D8E" w:rsidP="00234681">
            <w:pPr>
              <w:shd w:val="clear" w:color="auto" w:fill="FFFFFF"/>
            </w:pPr>
          </w:p>
        </w:tc>
        <w:tc>
          <w:tcPr>
            <w:tcW w:w="2126" w:type="dxa"/>
          </w:tcPr>
          <w:p w14:paraId="52FF982E" w14:textId="77777777" w:rsidR="003C0D8E" w:rsidRPr="00F37C8D" w:rsidRDefault="006D2490" w:rsidP="001A484E">
            <w:pPr>
              <w:shd w:val="clear" w:color="auto" w:fill="FFFFFF"/>
              <w:ind w:firstLine="30"/>
              <w:jc w:val="center"/>
            </w:pPr>
            <w:r>
              <w:t>05</w:t>
            </w:r>
            <w:r w:rsidR="003C0D8E" w:rsidRPr="00F37C8D">
              <w:t xml:space="preserve"> марта</w:t>
            </w:r>
          </w:p>
          <w:p w14:paraId="327E059D" w14:textId="77777777" w:rsidR="003C0D8E" w:rsidRPr="00F37C8D" w:rsidRDefault="006D2490" w:rsidP="001A484E">
            <w:pPr>
              <w:shd w:val="clear" w:color="auto" w:fill="FFFFFF"/>
              <w:ind w:firstLine="30"/>
              <w:jc w:val="center"/>
            </w:pPr>
            <w:r>
              <w:t>01</w:t>
            </w:r>
            <w:r w:rsidR="003C0D8E" w:rsidRPr="00F37C8D">
              <w:t xml:space="preserve"> октября</w:t>
            </w:r>
          </w:p>
          <w:p w14:paraId="27AA16E7" w14:textId="77777777" w:rsidR="003C0D8E" w:rsidRPr="00F37C8D" w:rsidRDefault="003C0D8E" w:rsidP="001A484E">
            <w:pPr>
              <w:shd w:val="clear" w:color="auto" w:fill="FFFFFF"/>
              <w:ind w:firstLine="30"/>
              <w:jc w:val="center"/>
            </w:pPr>
          </w:p>
        </w:tc>
        <w:tc>
          <w:tcPr>
            <w:tcW w:w="3119" w:type="dxa"/>
          </w:tcPr>
          <w:p w14:paraId="433D5E9B" w14:textId="77777777" w:rsidR="003C0D8E" w:rsidRPr="0080732A" w:rsidRDefault="003C0D8E" w:rsidP="001A484E">
            <w:pPr>
              <w:jc w:val="center"/>
            </w:pPr>
            <w:r w:rsidRPr="0080732A">
              <w:t>Администрация КМР,</w:t>
            </w:r>
          </w:p>
          <w:p w14:paraId="24632D1D" w14:textId="4A258820" w:rsidR="003C0D8E" w:rsidRPr="0080732A" w:rsidRDefault="003C0D8E" w:rsidP="001A484E">
            <w:pPr>
              <w:jc w:val="center"/>
            </w:pPr>
            <w:r w:rsidRPr="0080732A">
              <w:t>МКУ «Управление по делам ГО и ЧС Карталинского района»</w:t>
            </w:r>
            <w:r w:rsidR="00F92372">
              <w:t>,</w:t>
            </w:r>
          </w:p>
          <w:p w14:paraId="0BC66BFC" w14:textId="77777777" w:rsidR="003C0D8E" w:rsidRPr="0080732A" w:rsidRDefault="003C0D8E" w:rsidP="001A484E">
            <w:pPr>
              <w:shd w:val="clear" w:color="auto" w:fill="FFFFFF"/>
              <w:jc w:val="center"/>
            </w:pPr>
            <w:r w:rsidRPr="0080732A">
              <w:t>ПАО «Ростелеком</w:t>
            </w:r>
            <w:r>
              <w:t>»</w:t>
            </w:r>
          </w:p>
        </w:tc>
        <w:tc>
          <w:tcPr>
            <w:tcW w:w="1842" w:type="dxa"/>
          </w:tcPr>
          <w:p w14:paraId="562949BC" w14:textId="77777777" w:rsidR="003C0D8E" w:rsidRPr="0080732A" w:rsidRDefault="003C0D8E" w:rsidP="001A484E">
            <w:pPr>
              <w:jc w:val="center"/>
              <w:rPr>
                <w:color w:val="FF0000"/>
              </w:rPr>
            </w:pPr>
          </w:p>
        </w:tc>
      </w:tr>
      <w:tr w:rsidR="006D2490" w:rsidRPr="0080732A" w14:paraId="25B13C30" w14:textId="77777777" w:rsidTr="00F652AF">
        <w:trPr>
          <w:trHeight w:val="1357"/>
        </w:trPr>
        <w:tc>
          <w:tcPr>
            <w:tcW w:w="567" w:type="dxa"/>
          </w:tcPr>
          <w:p w14:paraId="2829AF85" w14:textId="78D69813" w:rsidR="006D2490" w:rsidRDefault="006D2490" w:rsidP="001A484E">
            <w:pPr>
              <w:ind w:left="-70" w:right="-70"/>
              <w:jc w:val="center"/>
            </w:pPr>
            <w:r>
              <w:t>45</w:t>
            </w:r>
            <w:r w:rsidR="007E0DFD">
              <w:t>.</w:t>
            </w:r>
          </w:p>
        </w:tc>
        <w:tc>
          <w:tcPr>
            <w:tcW w:w="7938" w:type="dxa"/>
          </w:tcPr>
          <w:p w14:paraId="623F3876" w14:textId="77777777" w:rsidR="006D2490" w:rsidRPr="00F37C8D" w:rsidRDefault="006D2490" w:rsidP="00234681">
            <w:pPr>
              <w:shd w:val="clear" w:color="auto" w:fill="FFFFFF"/>
            </w:pPr>
            <w:r>
              <w:t>Участие в контрольных мероприятиях по проверке функционирования системы обеспечения вызова экстренных оперативных служб по единому номеру «112» и алгоритмов работы операторского персонала в ЕДДС Карталинского муниципального района.</w:t>
            </w:r>
          </w:p>
        </w:tc>
        <w:tc>
          <w:tcPr>
            <w:tcW w:w="2126" w:type="dxa"/>
          </w:tcPr>
          <w:p w14:paraId="2E65FB15" w14:textId="77777777" w:rsidR="006D2490" w:rsidRDefault="006D2490" w:rsidP="001A484E">
            <w:pPr>
              <w:shd w:val="clear" w:color="auto" w:fill="FFFFFF"/>
              <w:ind w:firstLine="30"/>
              <w:jc w:val="center"/>
            </w:pPr>
            <w:r>
              <w:t>ежеквартально</w:t>
            </w:r>
          </w:p>
        </w:tc>
        <w:tc>
          <w:tcPr>
            <w:tcW w:w="3119" w:type="dxa"/>
          </w:tcPr>
          <w:p w14:paraId="195E23E8" w14:textId="77777777" w:rsidR="006D2490" w:rsidRDefault="006D2490" w:rsidP="001A484E">
            <w:pPr>
              <w:jc w:val="center"/>
            </w:pPr>
            <w:r>
              <w:t>9 ПСО ФПС ГПС</w:t>
            </w:r>
            <w:r w:rsidRPr="0080732A">
              <w:t xml:space="preserve"> ГУ МЧС России по Челябинской области </w:t>
            </w:r>
            <w:r>
              <w:t>,</w:t>
            </w:r>
          </w:p>
          <w:p w14:paraId="4B943580" w14:textId="77777777" w:rsidR="006D2490" w:rsidRDefault="006D2490" w:rsidP="001A484E">
            <w:pPr>
              <w:jc w:val="center"/>
            </w:pPr>
            <w:r>
              <w:t>ГБУЗ «Районная больница города Карталы»,</w:t>
            </w:r>
          </w:p>
          <w:p w14:paraId="0FD54E83" w14:textId="77777777" w:rsidR="006D2490" w:rsidRDefault="006D2490" w:rsidP="001A484E">
            <w:pPr>
              <w:jc w:val="center"/>
            </w:pPr>
            <w:r>
              <w:t>МО МВД «Карталинский» Челябинской области,</w:t>
            </w:r>
          </w:p>
          <w:p w14:paraId="0531B75C" w14:textId="5B9516B9" w:rsidR="006D2490" w:rsidRPr="0080732A" w:rsidRDefault="006D2490" w:rsidP="006D2490">
            <w:pPr>
              <w:jc w:val="center"/>
            </w:pPr>
            <w:r w:rsidRPr="0080732A">
              <w:t>МКУ «Управление по делам ГО и ЧС Карталинского района»</w:t>
            </w:r>
            <w:r w:rsidR="007E0DFD">
              <w:t>,</w:t>
            </w:r>
          </w:p>
          <w:p w14:paraId="5F53E7A3" w14:textId="77777777" w:rsidR="006D2490" w:rsidRPr="0080732A" w:rsidRDefault="006D2490" w:rsidP="006D2490">
            <w:pPr>
              <w:jc w:val="center"/>
            </w:pPr>
            <w:r w:rsidRPr="0080732A">
              <w:t>ПАО «Ростелеком</w:t>
            </w:r>
            <w:r>
              <w:t>»</w:t>
            </w:r>
          </w:p>
        </w:tc>
        <w:tc>
          <w:tcPr>
            <w:tcW w:w="1842" w:type="dxa"/>
          </w:tcPr>
          <w:p w14:paraId="30EA404B" w14:textId="77777777" w:rsidR="006D2490" w:rsidRPr="0080732A" w:rsidRDefault="006D2490" w:rsidP="001A484E">
            <w:pPr>
              <w:jc w:val="center"/>
              <w:rPr>
                <w:color w:val="FF0000"/>
              </w:rPr>
            </w:pPr>
          </w:p>
        </w:tc>
      </w:tr>
    </w:tbl>
    <w:p w14:paraId="1B5EC718" w14:textId="77777777" w:rsidR="003C0D8E" w:rsidRPr="00F652AF" w:rsidRDefault="003C0D8E" w:rsidP="003C0D8E">
      <w:pPr>
        <w:tabs>
          <w:tab w:val="left" w:pos="14459"/>
        </w:tabs>
        <w:ind w:right="991"/>
        <w:rPr>
          <w:sz w:val="28"/>
          <w:szCs w:val="28"/>
        </w:rPr>
      </w:pPr>
    </w:p>
    <w:p w14:paraId="3F902834" w14:textId="77777777" w:rsidR="00F652AF" w:rsidRPr="00F652AF" w:rsidRDefault="003C0D8E" w:rsidP="00F652AF">
      <w:pPr>
        <w:tabs>
          <w:tab w:val="left" w:pos="14459"/>
        </w:tabs>
        <w:ind w:right="-28"/>
        <w:jc w:val="center"/>
      </w:pPr>
      <w:r w:rsidRPr="00F652AF">
        <w:rPr>
          <w:u w:val="single"/>
        </w:rPr>
        <w:t>Карталинский муниципальн</w:t>
      </w:r>
      <w:r w:rsidR="00F652AF" w:rsidRPr="00F652AF">
        <w:rPr>
          <w:u w:val="single"/>
        </w:rPr>
        <w:t xml:space="preserve">ый </w:t>
      </w:r>
      <w:r w:rsidR="00F652AF" w:rsidRPr="00F652AF">
        <w:t>район</w:t>
      </w:r>
      <w:r w:rsidRPr="00F652AF">
        <w:t xml:space="preserve"> </w:t>
      </w:r>
      <w:r w:rsidR="00F652AF" w:rsidRPr="00F652AF">
        <w:t>Челябинской области</w:t>
      </w:r>
    </w:p>
    <w:p w14:paraId="1E08AC67" w14:textId="79F9AFAB" w:rsidR="003C0D8E" w:rsidRPr="00F652AF" w:rsidRDefault="00F652AF" w:rsidP="00F652AF">
      <w:pPr>
        <w:tabs>
          <w:tab w:val="left" w:pos="14459"/>
        </w:tabs>
        <w:ind w:right="-2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F652AF">
        <w:rPr>
          <w:sz w:val="16"/>
          <w:szCs w:val="16"/>
        </w:rPr>
        <w:t xml:space="preserve">муниципальное образование </w:t>
      </w:r>
    </w:p>
    <w:p w14:paraId="4DCAA63C" w14:textId="21A89519" w:rsidR="003C0D8E" w:rsidRPr="00F652AF" w:rsidRDefault="003C0D8E" w:rsidP="003C0D8E">
      <w:pPr>
        <w:tabs>
          <w:tab w:val="left" w:pos="14459"/>
        </w:tabs>
        <w:ind w:right="-28"/>
        <w:jc w:val="center"/>
        <w:rPr>
          <w:sz w:val="16"/>
          <w:szCs w:val="16"/>
        </w:rPr>
      </w:pPr>
      <w:r w:rsidRPr="00F652AF">
        <w:rPr>
          <w:sz w:val="16"/>
          <w:szCs w:val="16"/>
        </w:rPr>
        <w:t xml:space="preserve">                                       </w:t>
      </w:r>
    </w:p>
    <w:p w14:paraId="72583C30" w14:textId="77777777" w:rsidR="003C0D8E" w:rsidRPr="00F652AF" w:rsidRDefault="003C0D8E" w:rsidP="003C0D8E">
      <w:pPr>
        <w:tabs>
          <w:tab w:val="left" w:pos="8364"/>
          <w:tab w:val="left" w:pos="14459"/>
        </w:tabs>
        <w:ind w:right="-28"/>
        <w:jc w:val="center"/>
      </w:pPr>
    </w:p>
    <w:p w14:paraId="3E09E8F6" w14:textId="77777777" w:rsidR="000B3D45" w:rsidRPr="00F652AF" w:rsidRDefault="000B3D45" w:rsidP="000B3D45">
      <w:pPr>
        <w:tabs>
          <w:tab w:val="left" w:pos="2552"/>
          <w:tab w:val="left" w:pos="14459"/>
        </w:tabs>
        <w:ind w:right="-28"/>
      </w:pPr>
      <w:r w:rsidRPr="00F652AF">
        <w:t xml:space="preserve"> </w:t>
      </w:r>
    </w:p>
    <w:p w14:paraId="1D3AF205" w14:textId="7AD5277B" w:rsidR="003C0D8E" w:rsidRPr="00F652AF" w:rsidRDefault="00AE002A" w:rsidP="000B3D45">
      <w:pPr>
        <w:tabs>
          <w:tab w:val="left" w:pos="8364"/>
          <w:tab w:val="left" w:pos="14459"/>
        </w:tabs>
        <w:ind w:right="-28"/>
      </w:pPr>
      <w:r w:rsidRPr="00F652AF">
        <w:t xml:space="preserve">        «__»__________2025</w:t>
      </w:r>
      <w:r w:rsidR="000B3D45" w:rsidRPr="00F652AF">
        <w:t xml:space="preserve"> год                                                                               </w:t>
      </w:r>
      <w:r w:rsidR="003C0D8E" w:rsidRPr="00F652AF">
        <w:t xml:space="preserve"> ___________________                   </w:t>
      </w:r>
      <w:r w:rsidR="000B3D45" w:rsidRPr="00F652AF">
        <w:t xml:space="preserve">    </w:t>
      </w:r>
      <w:r w:rsidR="003C0D8E" w:rsidRPr="00F652AF">
        <w:t xml:space="preserve">   </w:t>
      </w:r>
      <w:r w:rsidR="000B3D45" w:rsidRPr="00F652AF">
        <w:t xml:space="preserve">      </w:t>
      </w:r>
      <w:r w:rsidR="007F3ECC" w:rsidRPr="00F652AF">
        <w:t xml:space="preserve">                </w:t>
      </w:r>
      <w:r w:rsidR="000B3D45" w:rsidRPr="00F652AF">
        <w:t xml:space="preserve"> </w:t>
      </w:r>
      <w:r w:rsidR="00F652AF">
        <w:t xml:space="preserve">        </w:t>
      </w:r>
      <w:r w:rsidR="000B3D45" w:rsidRPr="00F652AF">
        <w:t xml:space="preserve"> </w:t>
      </w:r>
      <w:r w:rsidR="003C0D8E" w:rsidRPr="00F652AF">
        <w:rPr>
          <w:u w:val="single"/>
        </w:rPr>
        <w:t>С.В. Тресков</w:t>
      </w:r>
      <w:r w:rsidR="003C0D8E" w:rsidRPr="00F652AF">
        <w:t xml:space="preserve"> </w:t>
      </w:r>
    </w:p>
    <w:p w14:paraId="79637CAF" w14:textId="427B185D" w:rsidR="003C0D8E" w:rsidRPr="00F652AF" w:rsidRDefault="003C0D8E" w:rsidP="003C0D8E">
      <w:pPr>
        <w:ind w:right="-108"/>
        <w:rPr>
          <w:sz w:val="16"/>
          <w:szCs w:val="16"/>
        </w:rPr>
      </w:pPr>
      <w:r w:rsidRPr="00F652AF">
        <w:t xml:space="preserve">                                                                                                                                             подпись                                               </w:t>
      </w:r>
      <w:r w:rsidR="007F3ECC" w:rsidRPr="00F652AF">
        <w:t xml:space="preserve">                         </w:t>
      </w:r>
      <w:r w:rsidRPr="00F652AF">
        <w:t xml:space="preserve"> </w:t>
      </w:r>
      <w:r w:rsidRPr="00F652AF">
        <w:rPr>
          <w:sz w:val="16"/>
          <w:szCs w:val="16"/>
        </w:rPr>
        <w:t>И.О. Фамилия</w:t>
      </w:r>
    </w:p>
    <w:p w14:paraId="78B341BA" w14:textId="77777777" w:rsidR="003C0D8E" w:rsidRPr="00F652AF" w:rsidRDefault="003C0D8E" w:rsidP="003C0D8E">
      <w:pPr>
        <w:tabs>
          <w:tab w:val="left" w:pos="14459"/>
        </w:tabs>
        <w:ind w:right="-28"/>
        <w:jc w:val="center"/>
      </w:pPr>
      <w:r w:rsidRPr="00F652AF">
        <w:t xml:space="preserve">                                           </w:t>
      </w:r>
    </w:p>
    <w:p w14:paraId="0FED7C07" w14:textId="77777777" w:rsidR="003C0D8E" w:rsidRPr="00F652AF" w:rsidRDefault="003C0D8E" w:rsidP="003C0D8E">
      <w:pPr>
        <w:tabs>
          <w:tab w:val="left" w:pos="2552"/>
          <w:tab w:val="left" w:pos="14459"/>
        </w:tabs>
        <w:ind w:right="-28"/>
      </w:pPr>
      <w:r w:rsidRPr="00F652AF">
        <w:t xml:space="preserve">                                 </w:t>
      </w:r>
    </w:p>
    <w:p w14:paraId="24BBCAF9" w14:textId="77777777" w:rsidR="003C0D8E" w:rsidRPr="0080732A" w:rsidRDefault="003C0D8E" w:rsidP="003C0D8E">
      <w:pPr>
        <w:tabs>
          <w:tab w:val="left" w:pos="14459"/>
        </w:tabs>
        <w:ind w:right="-28"/>
      </w:pPr>
    </w:p>
    <w:p w14:paraId="53666F4C" w14:textId="77777777" w:rsidR="003C0D8E" w:rsidRPr="0080732A" w:rsidRDefault="003C0D8E" w:rsidP="003C0D8E">
      <w:pPr>
        <w:widowControl/>
        <w:suppressAutoHyphens w:val="0"/>
        <w:autoSpaceDE w:val="0"/>
        <w:autoSpaceDN w:val="0"/>
        <w:jc w:val="center"/>
        <w:rPr>
          <w:rFonts w:eastAsia="Times New Roman"/>
          <w:color w:val="auto"/>
          <w:kern w:val="0"/>
          <w:lang w:eastAsia="ru-RU"/>
        </w:rPr>
      </w:pPr>
    </w:p>
    <w:p w14:paraId="1BC8A355" w14:textId="77777777" w:rsidR="003C0D8E" w:rsidRPr="0080732A" w:rsidRDefault="003C0D8E" w:rsidP="003C0D8E"/>
    <w:p w14:paraId="7B2EBCDB" w14:textId="77777777" w:rsidR="003C0D8E" w:rsidRPr="0080732A" w:rsidRDefault="003C0D8E" w:rsidP="003C0D8E">
      <w:pPr>
        <w:widowControl/>
        <w:suppressAutoHyphens w:val="0"/>
        <w:autoSpaceDE w:val="0"/>
        <w:autoSpaceDN w:val="0"/>
        <w:jc w:val="center"/>
        <w:rPr>
          <w:rFonts w:eastAsia="Times New Roman"/>
          <w:color w:val="auto"/>
          <w:kern w:val="0"/>
          <w:lang w:eastAsia="ru-RU"/>
        </w:rPr>
      </w:pPr>
    </w:p>
    <w:p w14:paraId="4B101A9D" w14:textId="77777777" w:rsidR="003C0D8E" w:rsidRPr="0080732A" w:rsidRDefault="003C0D8E" w:rsidP="003C0D8E"/>
    <w:p w14:paraId="43D9D905" w14:textId="77777777" w:rsidR="00F37C8D" w:rsidRPr="00E161F5" w:rsidRDefault="00F37C8D" w:rsidP="00E161F5">
      <w:pPr>
        <w:widowControl/>
        <w:suppressAutoHyphens w:val="0"/>
        <w:autoSpaceDE w:val="0"/>
        <w:autoSpaceDN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sectPr w:rsidR="00F37C8D" w:rsidRPr="00E161F5" w:rsidSect="00F652AF">
      <w:headerReference w:type="default" r:id="rId9"/>
      <w:pgSz w:w="16838" w:h="11906" w:orient="landscape"/>
      <w:pgMar w:top="1701" w:right="851" w:bottom="567" w:left="56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20114" w14:textId="77777777" w:rsidR="0020605E" w:rsidRDefault="0020605E">
      <w:r>
        <w:separator/>
      </w:r>
    </w:p>
  </w:endnote>
  <w:endnote w:type="continuationSeparator" w:id="0">
    <w:p w14:paraId="262EF3AB" w14:textId="77777777" w:rsidR="0020605E" w:rsidRDefault="0020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1D240" w14:textId="77777777" w:rsidR="0020605E" w:rsidRDefault="0020605E">
      <w:r>
        <w:separator/>
      </w:r>
    </w:p>
  </w:footnote>
  <w:footnote w:type="continuationSeparator" w:id="0">
    <w:p w14:paraId="23622DCD" w14:textId="77777777" w:rsidR="0020605E" w:rsidRDefault="00206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87260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36AD21D" w14:textId="2B865465" w:rsidR="00E448CD" w:rsidRPr="00E448CD" w:rsidRDefault="00E448CD">
        <w:pPr>
          <w:pStyle w:val="ae"/>
          <w:jc w:val="center"/>
          <w:rPr>
            <w:sz w:val="28"/>
            <w:szCs w:val="28"/>
          </w:rPr>
        </w:pPr>
        <w:r w:rsidRPr="00E448CD">
          <w:rPr>
            <w:sz w:val="28"/>
            <w:szCs w:val="28"/>
          </w:rPr>
          <w:fldChar w:fldCharType="begin"/>
        </w:r>
        <w:r w:rsidRPr="00E448CD">
          <w:rPr>
            <w:sz w:val="28"/>
            <w:szCs w:val="28"/>
          </w:rPr>
          <w:instrText>PAGE   \* MERGEFORMAT</w:instrText>
        </w:r>
        <w:r w:rsidRPr="00E448CD">
          <w:rPr>
            <w:sz w:val="28"/>
            <w:szCs w:val="28"/>
          </w:rPr>
          <w:fldChar w:fldCharType="separate"/>
        </w:r>
        <w:r w:rsidRPr="00E448CD">
          <w:rPr>
            <w:sz w:val="28"/>
            <w:szCs w:val="28"/>
          </w:rPr>
          <w:t>2</w:t>
        </w:r>
        <w:r w:rsidRPr="00E448CD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DF44D" w14:textId="48C23426" w:rsidR="00F652AF" w:rsidRDefault="00F652AF">
    <w:pPr>
      <w:pStyle w:val="ae"/>
      <w:jc w:val="center"/>
    </w:pPr>
  </w:p>
  <w:p w14:paraId="66CC88D1" w14:textId="77777777" w:rsidR="00F652AF" w:rsidRDefault="00F652AF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1451824"/>
      <w:docPartObj>
        <w:docPartGallery w:val="Page Numbers (Top of Page)"/>
        <w:docPartUnique/>
      </w:docPartObj>
    </w:sdtPr>
    <w:sdtEndPr/>
    <w:sdtContent>
      <w:p w14:paraId="44B9C0FD" w14:textId="5FEA59FD" w:rsidR="00F652AF" w:rsidRDefault="00F652A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E387A0" w14:textId="77777777" w:rsidR="00536152" w:rsidRDefault="0053615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8415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C7F2571"/>
    <w:multiLevelType w:val="singleLevel"/>
    <w:tmpl w:val="1A5ED19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3" w15:restartNumberingAfterBreak="0">
    <w:nsid w:val="14FA72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8676F6C"/>
    <w:multiLevelType w:val="singleLevel"/>
    <w:tmpl w:val="B1CEBC3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5" w15:restartNumberingAfterBreak="0">
    <w:nsid w:val="18ED7C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5724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AC87DFE"/>
    <w:multiLevelType w:val="singleLevel"/>
    <w:tmpl w:val="BFF6CE40"/>
    <w:lvl w:ilvl="0">
      <w:start w:val="1"/>
      <w:numFmt w:val="decimal"/>
      <w:lvlText w:val="%1."/>
      <w:lvlJc w:val="left"/>
      <w:pPr>
        <w:tabs>
          <w:tab w:val="num" w:pos="236"/>
        </w:tabs>
        <w:ind w:left="236" w:hanging="360"/>
      </w:pPr>
      <w:rPr>
        <w:rFonts w:cs="Times New Roman" w:hint="default"/>
      </w:rPr>
    </w:lvl>
  </w:abstractNum>
  <w:abstractNum w:abstractNumId="8" w15:restartNumberingAfterBreak="0">
    <w:nsid w:val="2DF72299"/>
    <w:multiLevelType w:val="hybridMultilevel"/>
    <w:tmpl w:val="ECD42E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AE64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38520B9"/>
    <w:multiLevelType w:val="singleLevel"/>
    <w:tmpl w:val="09BA7750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</w:abstractNum>
  <w:abstractNum w:abstractNumId="11" w15:restartNumberingAfterBreak="0">
    <w:nsid w:val="35705A43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 w15:restartNumberingAfterBreak="0">
    <w:nsid w:val="364B0D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B1E25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3F0860E0"/>
    <w:multiLevelType w:val="singleLevel"/>
    <w:tmpl w:val="5FAE04B2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cs="Times New Roman" w:hint="default"/>
      </w:rPr>
    </w:lvl>
  </w:abstractNum>
  <w:abstractNum w:abstractNumId="15" w15:restartNumberingAfterBreak="0">
    <w:nsid w:val="3F2112AA"/>
    <w:multiLevelType w:val="singleLevel"/>
    <w:tmpl w:val="7BC6E6BA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cs="Times New Roman" w:hint="default"/>
      </w:rPr>
    </w:lvl>
  </w:abstractNum>
  <w:abstractNum w:abstractNumId="16" w15:restartNumberingAfterBreak="0">
    <w:nsid w:val="40CD2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41C315FA"/>
    <w:multiLevelType w:val="singleLevel"/>
    <w:tmpl w:val="9DECDFEA"/>
    <w:lvl w:ilvl="0">
      <w:start w:val="6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</w:abstractNum>
  <w:abstractNum w:abstractNumId="18" w15:restartNumberingAfterBreak="0">
    <w:nsid w:val="429766D2"/>
    <w:multiLevelType w:val="singleLevel"/>
    <w:tmpl w:val="A33EE9A8"/>
    <w:lvl w:ilvl="0">
      <w:start w:val="1"/>
      <w:numFmt w:val="upperRoman"/>
      <w:lvlText w:val="%1."/>
      <w:lvlJc w:val="left"/>
      <w:pPr>
        <w:tabs>
          <w:tab w:val="num" w:pos="612"/>
        </w:tabs>
        <w:ind w:left="612" w:hanging="720"/>
      </w:pPr>
      <w:rPr>
        <w:rFonts w:cs="Times New Roman" w:hint="default"/>
      </w:rPr>
    </w:lvl>
  </w:abstractNum>
  <w:abstractNum w:abstractNumId="19" w15:restartNumberingAfterBreak="0">
    <w:nsid w:val="4C190D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552B0C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559915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56D166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5BDE12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5D735A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61F37015"/>
    <w:multiLevelType w:val="singleLevel"/>
    <w:tmpl w:val="35FEA434"/>
    <w:lvl w:ilvl="0">
      <w:start w:val="1"/>
      <w:numFmt w:val="decimal"/>
      <w:lvlText w:val="%1."/>
      <w:legacy w:legacy="1" w:legacySpace="0" w:legacyIndent="1494"/>
      <w:lvlJc w:val="left"/>
      <w:pPr>
        <w:ind w:left="2628" w:hanging="1494"/>
      </w:pPr>
      <w:rPr>
        <w:rFonts w:cs="Times New Roman"/>
      </w:rPr>
    </w:lvl>
  </w:abstractNum>
  <w:abstractNum w:abstractNumId="26" w15:restartNumberingAfterBreak="0">
    <w:nsid w:val="6252366C"/>
    <w:multiLevelType w:val="hybridMultilevel"/>
    <w:tmpl w:val="45CCF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50954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66202B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6E5385C"/>
    <w:multiLevelType w:val="hybridMultilevel"/>
    <w:tmpl w:val="07A8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632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74FB1464"/>
    <w:multiLevelType w:val="singleLevel"/>
    <w:tmpl w:val="CE4856C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cs="Times New Roman" w:hint="default"/>
      </w:rPr>
    </w:lvl>
  </w:abstractNum>
  <w:abstractNum w:abstractNumId="32" w15:restartNumberingAfterBreak="0">
    <w:nsid w:val="75EA6FAB"/>
    <w:multiLevelType w:val="singleLevel"/>
    <w:tmpl w:val="35FEA434"/>
    <w:lvl w:ilvl="0">
      <w:start w:val="1"/>
      <w:numFmt w:val="decimal"/>
      <w:lvlText w:val="%1."/>
      <w:legacy w:legacy="1" w:legacySpace="0" w:legacyIndent="1494"/>
      <w:lvlJc w:val="left"/>
      <w:pPr>
        <w:ind w:left="2628" w:hanging="1494"/>
      </w:pPr>
      <w:rPr>
        <w:rFonts w:cs="Times New Roman"/>
      </w:rPr>
    </w:lvl>
  </w:abstractNum>
  <w:num w:numId="1">
    <w:abstractNumId w:val="29"/>
  </w:num>
  <w:num w:numId="2">
    <w:abstractNumId w:val="11"/>
  </w:num>
  <w:num w:numId="3">
    <w:abstractNumId w:val="23"/>
  </w:num>
  <w:num w:numId="4">
    <w:abstractNumId w:val="1"/>
  </w:num>
  <w:num w:numId="5">
    <w:abstractNumId w:val="28"/>
  </w:num>
  <w:num w:numId="6">
    <w:abstractNumId w:val="9"/>
  </w:num>
  <w:num w:numId="7">
    <w:abstractNumId w:val="21"/>
  </w:num>
  <w:num w:numId="8">
    <w:abstractNumId w:val="6"/>
  </w:num>
  <w:num w:numId="9">
    <w:abstractNumId w:val="22"/>
  </w:num>
  <w:num w:numId="10">
    <w:abstractNumId w:val="20"/>
  </w:num>
  <w:num w:numId="11">
    <w:abstractNumId w:val="12"/>
  </w:num>
  <w:num w:numId="12">
    <w:abstractNumId w:val="27"/>
  </w:num>
  <w:num w:numId="13">
    <w:abstractNumId w:val="30"/>
  </w:num>
  <w:num w:numId="14">
    <w:abstractNumId w:val="16"/>
  </w:num>
  <w:num w:numId="15">
    <w:abstractNumId w:val="5"/>
  </w:num>
  <w:num w:numId="16">
    <w:abstractNumId w:val="24"/>
  </w:num>
  <w:num w:numId="17">
    <w:abstractNumId w:val="3"/>
  </w:num>
  <w:num w:numId="18">
    <w:abstractNumId w:val="19"/>
  </w:num>
  <w:num w:numId="19">
    <w:abstractNumId w:val="10"/>
  </w:num>
  <w:num w:numId="20">
    <w:abstractNumId w:val="0"/>
    <w:lvlOverride w:ilvl="0">
      <w:lvl w:ilvl="0">
        <w:start w:val="6"/>
        <w:numFmt w:val="bullet"/>
        <w:lvlText w:val="-"/>
        <w:legacy w:legacy="1" w:legacySpace="0" w:legacyIndent="1494"/>
        <w:lvlJc w:val="left"/>
        <w:pPr>
          <w:ind w:left="2628" w:hanging="1494"/>
        </w:pPr>
      </w:lvl>
    </w:lvlOverride>
  </w:num>
  <w:num w:numId="21">
    <w:abstractNumId w:val="25"/>
  </w:num>
  <w:num w:numId="22">
    <w:abstractNumId w:val="32"/>
  </w:num>
  <w:num w:numId="23">
    <w:abstractNumId w:val="14"/>
  </w:num>
  <w:num w:numId="24">
    <w:abstractNumId w:val="2"/>
  </w:num>
  <w:num w:numId="25">
    <w:abstractNumId w:val="15"/>
  </w:num>
  <w:num w:numId="26">
    <w:abstractNumId w:val="31"/>
  </w:num>
  <w:num w:numId="27">
    <w:abstractNumId w:val="4"/>
  </w:num>
  <w:num w:numId="28">
    <w:abstractNumId w:val="17"/>
  </w:num>
  <w:num w:numId="29">
    <w:abstractNumId w:val="7"/>
  </w:num>
  <w:num w:numId="30">
    <w:abstractNumId w:val="18"/>
  </w:num>
  <w:num w:numId="31">
    <w:abstractNumId w:val="13"/>
  </w:num>
  <w:num w:numId="32">
    <w:abstractNumId w:val="26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E6"/>
    <w:rsid w:val="00000E97"/>
    <w:rsid w:val="0000153F"/>
    <w:rsid w:val="00002911"/>
    <w:rsid w:val="0000346C"/>
    <w:rsid w:val="00013944"/>
    <w:rsid w:val="00013AF6"/>
    <w:rsid w:val="00013D3A"/>
    <w:rsid w:val="000165BC"/>
    <w:rsid w:val="000211AB"/>
    <w:rsid w:val="0002697A"/>
    <w:rsid w:val="000310D6"/>
    <w:rsid w:val="00036C94"/>
    <w:rsid w:val="000428C5"/>
    <w:rsid w:val="00043728"/>
    <w:rsid w:val="0005200B"/>
    <w:rsid w:val="00061F3E"/>
    <w:rsid w:val="00067584"/>
    <w:rsid w:val="000678A7"/>
    <w:rsid w:val="000801A5"/>
    <w:rsid w:val="00093E67"/>
    <w:rsid w:val="0009696E"/>
    <w:rsid w:val="00096A58"/>
    <w:rsid w:val="000B3D45"/>
    <w:rsid w:val="000B79FC"/>
    <w:rsid w:val="000D1855"/>
    <w:rsid w:val="000D35F0"/>
    <w:rsid w:val="000E0983"/>
    <w:rsid w:val="000E71DA"/>
    <w:rsid w:val="000F0120"/>
    <w:rsid w:val="001105E3"/>
    <w:rsid w:val="001406F1"/>
    <w:rsid w:val="001466CE"/>
    <w:rsid w:val="00151465"/>
    <w:rsid w:val="001514DA"/>
    <w:rsid w:val="001601FF"/>
    <w:rsid w:val="00175658"/>
    <w:rsid w:val="00180CCE"/>
    <w:rsid w:val="00192C42"/>
    <w:rsid w:val="00195B69"/>
    <w:rsid w:val="001971F1"/>
    <w:rsid w:val="001A3C17"/>
    <w:rsid w:val="001A484E"/>
    <w:rsid w:val="001A6E9A"/>
    <w:rsid w:val="001B1134"/>
    <w:rsid w:val="001C10C7"/>
    <w:rsid w:val="001C5AC2"/>
    <w:rsid w:val="001D156D"/>
    <w:rsid w:val="001D3B52"/>
    <w:rsid w:val="001F1E1F"/>
    <w:rsid w:val="0020605E"/>
    <w:rsid w:val="00222171"/>
    <w:rsid w:val="00233E87"/>
    <w:rsid w:val="002345C4"/>
    <w:rsid w:val="00234681"/>
    <w:rsid w:val="002415B1"/>
    <w:rsid w:val="0024349C"/>
    <w:rsid w:val="002474CD"/>
    <w:rsid w:val="0025366D"/>
    <w:rsid w:val="00263D12"/>
    <w:rsid w:val="00264D82"/>
    <w:rsid w:val="002650EF"/>
    <w:rsid w:val="002702BB"/>
    <w:rsid w:val="002711E6"/>
    <w:rsid w:val="002722E6"/>
    <w:rsid w:val="00282198"/>
    <w:rsid w:val="00283C66"/>
    <w:rsid w:val="00295409"/>
    <w:rsid w:val="002A243E"/>
    <w:rsid w:val="002C6F01"/>
    <w:rsid w:val="002E601D"/>
    <w:rsid w:val="002E7D48"/>
    <w:rsid w:val="002F0CE1"/>
    <w:rsid w:val="002F1200"/>
    <w:rsid w:val="002F26F9"/>
    <w:rsid w:val="002F348B"/>
    <w:rsid w:val="002F62A8"/>
    <w:rsid w:val="0031640D"/>
    <w:rsid w:val="003210AE"/>
    <w:rsid w:val="0033024F"/>
    <w:rsid w:val="003454FA"/>
    <w:rsid w:val="00345F14"/>
    <w:rsid w:val="00357838"/>
    <w:rsid w:val="0037242C"/>
    <w:rsid w:val="003728E8"/>
    <w:rsid w:val="00374464"/>
    <w:rsid w:val="0037505C"/>
    <w:rsid w:val="00382237"/>
    <w:rsid w:val="00387FE9"/>
    <w:rsid w:val="003A0E3C"/>
    <w:rsid w:val="003A5BEC"/>
    <w:rsid w:val="003B3097"/>
    <w:rsid w:val="003C0D8E"/>
    <w:rsid w:val="003C5B0F"/>
    <w:rsid w:val="003F683F"/>
    <w:rsid w:val="00402501"/>
    <w:rsid w:val="00413561"/>
    <w:rsid w:val="0041516A"/>
    <w:rsid w:val="00423373"/>
    <w:rsid w:val="00425D21"/>
    <w:rsid w:val="004320F9"/>
    <w:rsid w:val="00453DE1"/>
    <w:rsid w:val="00470467"/>
    <w:rsid w:val="004B1FAD"/>
    <w:rsid w:val="004C28C8"/>
    <w:rsid w:val="004C4FBB"/>
    <w:rsid w:val="004D0982"/>
    <w:rsid w:val="004D2104"/>
    <w:rsid w:val="004D51DE"/>
    <w:rsid w:val="004E407C"/>
    <w:rsid w:val="00501E9E"/>
    <w:rsid w:val="00507E50"/>
    <w:rsid w:val="00516DC2"/>
    <w:rsid w:val="005255C7"/>
    <w:rsid w:val="00530A26"/>
    <w:rsid w:val="00536152"/>
    <w:rsid w:val="005475A4"/>
    <w:rsid w:val="00547F26"/>
    <w:rsid w:val="005571ED"/>
    <w:rsid w:val="005713C1"/>
    <w:rsid w:val="005725B1"/>
    <w:rsid w:val="00582201"/>
    <w:rsid w:val="00583CA4"/>
    <w:rsid w:val="0059032C"/>
    <w:rsid w:val="00593EAD"/>
    <w:rsid w:val="005946E1"/>
    <w:rsid w:val="00596EB3"/>
    <w:rsid w:val="00597E88"/>
    <w:rsid w:val="005A0228"/>
    <w:rsid w:val="005A182A"/>
    <w:rsid w:val="005B2C6B"/>
    <w:rsid w:val="005C0E86"/>
    <w:rsid w:val="005C13D7"/>
    <w:rsid w:val="005C3259"/>
    <w:rsid w:val="005D005E"/>
    <w:rsid w:val="005D0405"/>
    <w:rsid w:val="005D178D"/>
    <w:rsid w:val="005D1933"/>
    <w:rsid w:val="005D3342"/>
    <w:rsid w:val="005D4D01"/>
    <w:rsid w:val="005E6158"/>
    <w:rsid w:val="006063E9"/>
    <w:rsid w:val="006121E3"/>
    <w:rsid w:val="00615865"/>
    <w:rsid w:val="006240D3"/>
    <w:rsid w:val="00650526"/>
    <w:rsid w:val="0066125D"/>
    <w:rsid w:val="00673772"/>
    <w:rsid w:val="00681052"/>
    <w:rsid w:val="00683380"/>
    <w:rsid w:val="0068730B"/>
    <w:rsid w:val="00687B07"/>
    <w:rsid w:val="006A25CA"/>
    <w:rsid w:val="006A5BE8"/>
    <w:rsid w:val="006B564E"/>
    <w:rsid w:val="006C22FB"/>
    <w:rsid w:val="006D040B"/>
    <w:rsid w:val="006D0E41"/>
    <w:rsid w:val="006D2490"/>
    <w:rsid w:val="006D44AD"/>
    <w:rsid w:val="00713B7F"/>
    <w:rsid w:val="007163B2"/>
    <w:rsid w:val="00727F9A"/>
    <w:rsid w:val="00731EDD"/>
    <w:rsid w:val="00735EA7"/>
    <w:rsid w:val="00736ED2"/>
    <w:rsid w:val="00745BF2"/>
    <w:rsid w:val="0075117B"/>
    <w:rsid w:val="00751A3E"/>
    <w:rsid w:val="007526F4"/>
    <w:rsid w:val="00756ACD"/>
    <w:rsid w:val="00756B2C"/>
    <w:rsid w:val="00760E18"/>
    <w:rsid w:val="00762E71"/>
    <w:rsid w:val="00776520"/>
    <w:rsid w:val="0077799D"/>
    <w:rsid w:val="0079257C"/>
    <w:rsid w:val="00793878"/>
    <w:rsid w:val="00794FE3"/>
    <w:rsid w:val="007A1F28"/>
    <w:rsid w:val="007A3192"/>
    <w:rsid w:val="007C26D9"/>
    <w:rsid w:val="007C3A9C"/>
    <w:rsid w:val="007C6B6B"/>
    <w:rsid w:val="007C7FD1"/>
    <w:rsid w:val="007D66F9"/>
    <w:rsid w:val="007E0DFD"/>
    <w:rsid w:val="007F3ECC"/>
    <w:rsid w:val="0080682F"/>
    <w:rsid w:val="00810533"/>
    <w:rsid w:val="00811427"/>
    <w:rsid w:val="00826A7F"/>
    <w:rsid w:val="008519EB"/>
    <w:rsid w:val="00862303"/>
    <w:rsid w:val="00862420"/>
    <w:rsid w:val="008666E3"/>
    <w:rsid w:val="0087412F"/>
    <w:rsid w:val="008809E2"/>
    <w:rsid w:val="008834D6"/>
    <w:rsid w:val="008933AB"/>
    <w:rsid w:val="00897578"/>
    <w:rsid w:val="008D3392"/>
    <w:rsid w:val="008D3EEB"/>
    <w:rsid w:val="008E38CE"/>
    <w:rsid w:val="008E452E"/>
    <w:rsid w:val="008F268C"/>
    <w:rsid w:val="00907F1F"/>
    <w:rsid w:val="00910652"/>
    <w:rsid w:val="00917D1B"/>
    <w:rsid w:val="00924F2E"/>
    <w:rsid w:val="00925491"/>
    <w:rsid w:val="00925C98"/>
    <w:rsid w:val="0094044B"/>
    <w:rsid w:val="0094282B"/>
    <w:rsid w:val="00944A87"/>
    <w:rsid w:val="00950B1E"/>
    <w:rsid w:val="00956418"/>
    <w:rsid w:val="009614F6"/>
    <w:rsid w:val="00964622"/>
    <w:rsid w:val="00965149"/>
    <w:rsid w:val="00967064"/>
    <w:rsid w:val="00985E90"/>
    <w:rsid w:val="009906BA"/>
    <w:rsid w:val="009A008B"/>
    <w:rsid w:val="009B2512"/>
    <w:rsid w:val="009C13DC"/>
    <w:rsid w:val="009C15E6"/>
    <w:rsid w:val="009C7137"/>
    <w:rsid w:val="009E40D8"/>
    <w:rsid w:val="009E667A"/>
    <w:rsid w:val="009F36DA"/>
    <w:rsid w:val="00A15A39"/>
    <w:rsid w:val="00A16B34"/>
    <w:rsid w:val="00A21800"/>
    <w:rsid w:val="00A37E2F"/>
    <w:rsid w:val="00A4541E"/>
    <w:rsid w:val="00A5616E"/>
    <w:rsid w:val="00A667A4"/>
    <w:rsid w:val="00A86206"/>
    <w:rsid w:val="00A9467E"/>
    <w:rsid w:val="00AC0AE8"/>
    <w:rsid w:val="00AC64C4"/>
    <w:rsid w:val="00AD2C2C"/>
    <w:rsid w:val="00AD7EAB"/>
    <w:rsid w:val="00AE002A"/>
    <w:rsid w:val="00B014DB"/>
    <w:rsid w:val="00B03CB7"/>
    <w:rsid w:val="00B06E81"/>
    <w:rsid w:val="00B142F7"/>
    <w:rsid w:val="00B15187"/>
    <w:rsid w:val="00B174CB"/>
    <w:rsid w:val="00B2184E"/>
    <w:rsid w:val="00B21A92"/>
    <w:rsid w:val="00B3167D"/>
    <w:rsid w:val="00B347D4"/>
    <w:rsid w:val="00B46134"/>
    <w:rsid w:val="00B464B1"/>
    <w:rsid w:val="00B47D2B"/>
    <w:rsid w:val="00B75E65"/>
    <w:rsid w:val="00B77292"/>
    <w:rsid w:val="00B80B78"/>
    <w:rsid w:val="00B82E0B"/>
    <w:rsid w:val="00B84C96"/>
    <w:rsid w:val="00B872DD"/>
    <w:rsid w:val="00BA0A21"/>
    <w:rsid w:val="00BB4B8F"/>
    <w:rsid w:val="00BD5205"/>
    <w:rsid w:val="00BF1D73"/>
    <w:rsid w:val="00C008F6"/>
    <w:rsid w:val="00C02EFA"/>
    <w:rsid w:val="00C039C8"/>
    <w:rsid w:val="00C22CDF"/>
    <w:rsid w:val="00C3078B"/>
    <w:rsid w:val="00C37976"/>
    <w:rsid w:val="00C456D8"/>
    <w:rsid w:val="00C60D5F"/>
    <w:rsid w:val="00C65A58"/>
    <w:rsid w:val="00C67C41"/>
    <w:rsid w:val="00C81356"/>
    <w:rsid w:val="00C87FDB"/>
    <w:rsid w:val="00CB46DA"/>
    <w:rsid w:val="00CB6D05"/>
    <w:rsid w:val="00CD5552"/>
    <w:rsid w:val="00CF5308"/>
    <w:rsid w:val="00D02E87"/>
    <w:rsid w:val="00D12141"/>
    <w:rsid w:val="00D22A1B"/>
    <w:rsid w:val="00D261F3"/>
    <w:rsid w:val="00D4374D"/>
    <w:rsid w:val="00D44D5B"/>
    <w:rsid w:val="00D51C3F"/>
    <w:rsid w:val="00D625E6"/>
    <w:rsid w:val="00D63091"/>
    <w:rsid w:val="00D671DC"/>
    <w:rsid w:val="00D706C1"/>
    <w:rsid w:val="00D75A2D"/>
    <w:rsid w:val="00D7722C"/>
    <w:rsid w:val="00D800C1"/>
    <w:rsid w:val="00D8073F"/>
    <w:rsid w:val="00D95B90"/>
    <w:rsid w:val="00D97E94"/>
    <w:rsid w:val="00DA1CC5"/>
    <w:rsid w:val="00DA21CA"/>
    <w:rsid w:val="00DB7B93"/>
    <w:rsid w:val="00DC1B31"/>
    <w:rsid w:val="00DC6D82"/>
    <w:rsid w:val="00DC6F49"/>
    <w:rsid w:val="00DD4635"/>
    <w:rsid w:val="00DE34A8"/>
    <w:rsid w:val="00DF08E4"/>
    <w:rsid w:val="00E02C14"/>
    <w:rsid w:val="00E067CC"/>
    <w:rsid w:val="00E11DC5"/>
    <w:rsid w:val="00E13CC5"/>
    <w:rsid w:val="00E161F5"/>
    <w:rsid w:val="00E31CA1"/>
    <w:rsid w:val="00E448CD"/>
    <w:rsid w:val="00E56230"/>
    <w:rsid w:val="00E56845"/>
    <w:rsid w:val="00E67169"/>
    <w:rsid w:val="00E84972"/>
    <w:rsid w:val="00E97A4C"/>
    <w:rsid w:val="00EC4E7D"/>
    <w:rsid w:val="00ED3D1D"/>
    <w:rsid w:val="00ED5BE6"/>
    <w:rsid w:val="00ED62FA"/>
    <w:rsid w:val="00ED676C"/>
    <w:rsid w:val="00ED67CB"/>
    <w:rsid w:val="00EF4590"/>
    <w:rsid w:val="00F072AD"/>
    <w:rsid w:val="00F131A7"/>
    <w:rsid w:val="00F14C8B"/>
    <w:rsid w:val="00F231DE"/>
    <w:rsid w:val="00F36158"/>
    <w:rsid w:val="00F37C8D"/>
    <w:rsid w:val="00F437DC"/>
    <w:rsid w:val="00F4475D"/>
    <w:rsid w:val="00F44BD7"/>
    <w:rsid w:val="00F50C73"/>
    <w:rsid w:val="00F61F0B"/>
    <w:rsid w:val="00F652AF"/>
    <w:rsid w:val="00F678B3"/>
    <w:rsid w:val="00F73464"/>
    <w:rsid w:val="00F87CA7"/>
    <w:rsid w:val="00F92372"/>
    <w:rsid w:val="00FA74E0"/>
    <w:rsid w:val="00FE599B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2F496"/>
  <w15:docId w15:val="{87DFC4F8-EFD4-49A5-83F1-80937FBF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5E6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37C8D"/>
    <w:pPr>
      <w:keepNext/>
      <w:widowControl/>
      <w:suppressAutoHyphens w:val="0"/>
      <w:autoSpaceDE w:val="0"/>
      <w:autoSpaceDN w:val="0"/>
      <w:ind w:right="-1"/>
      <w:jc w:val="right"/>
      <w:outlineLvl w:val="0"/>
    </w:pPr>
    <w:rPr>
      <w:rFonts w:eastAsia="Times New Roman"/>
      <w:color w:val="auto"/>
      <w:kern w:val="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F37C8D"/>
    <w:pPr>
      <w:keepNext/>
      <w:widowControl/>
      <w:suppressAutoHyphens w:val="0"/>
      <w:autoSpaceDE w:val="0"/>
      <w:autoSpaceDN w:val="0"/>
      <w:ind w:left="851" w:right="538"/>
      <w:jc w:val="both"/>
      <w:outlineLvl w:val="1"/>
    </w:pPr>
    <w:rPr>
      <w:rFonts w:ascii="Arial" w:eastAsia="Times New Roman" w:hAnsi="Arial" w:cs="Arial"/>
      <w:color w:val="auto"/>
      <w:kern w:val="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F37C8D"/>
    <w:pPr>
      <w:keepNext/>
      <w:widowControl/>
      <w:suppressAutoHyphens w:val="0"/>
      <w:autoSpaceDE w:val="0"/>
      <w:autoSpaceDN w:val="0"/>
      <w:spacing w:before="60"/>
      <w:jc w:val="center"/>
      <w:outlineLvl w:val="2"/>
    </w:pPr>
    <w:rPr>
      <w:rFonts w:eastAsia="Times New Roman"/>
      <w:b/>
      <w:bCs/>
      <w:color w:val="auto"/>
      <w:kern w:val="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F37C8D"/>
    <w:pPr>
      <w:keepNext/>
      <w:widowControl/>
      <w:numPr>
        <w:ilvl w:val="12"/>
      </w:numPr>
      <w:suppressAutoHyphens w:val="0"/>
      <w:autoSpaceDE w:val="0"/>
      <w:autoSpaceDN w:val="0"/>
      <w:spacing w:line="260" w:lineRule="exact"/>
      <w:ind w:left="-44" w:right="-68"/>
      <w:jc w:val="center"/>
      <w:outlineLvl w:val="3"/>
    </w:pPr>
    <w:rPr>
      <w:rFonts w:eastAsia="Times New Roman"/>
      <w:color w:val="auto"/>
      <w:kern w:val="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F37C8D"/>
    <w:pPr>
      <w:keepNext/>
      <w:widowControl/>
      <w:suppressAutoHyphens w:val="0"/>
      <w:autoSpaceDE w:val="0"/>
      <w:autoSpaceDN w:val="0"/>
      <w:jc w:val="center"/>
      <w:outlineLvl w:val="4"/>
    </w:pPr>
    <w:rPr>
      <w:rFonts w:eastAsia="Times New Roman"/>
      <w:color w:val="auto"/>
      <w:kern w:val="0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F37C8D"/>
    <w:pPr>
      <w:keepNext/>
      <w:widowControl/>
      <w:suppressAutoHyphens w:val="0"/>
      <w:autoSpaceDE w:val="0"/>
      <w:autoSpaceDN w:val="0"/>
      <w:jc w:val="center"/>
      <w:outlineLvl w:val="5"/>
    </w:pPr>
    <w:rPr>
      <w:rFonts w:eastAsia="Times New Roman"/>
      <w:color w:val="auto"/>
      <w:kern w:val="0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F37C8D"/>
    <w:pPr>
      <w:keepNext/>
      <w:widowControl/>
      <w:suppressAutoHyphens w:val="0"/>
      <w:autoSpaceDE w:val="0"/>
      <w:autoSpaceDN w:val="0"/>
      <w:ind w:left="360" w:hanging="240"/>
      <w:outlineLvl w:val="6"/>
    </w:pPr>
    <w:rPr>
      <w:rFonts w:eastAsia="Times New Roman"/>
      <w:color w:val="auto"/>
      <w:kern w:val="0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F37C8D"/>
    <w:pPr>
      <w:keepNext/>
      <w:suppressAutoHyphens w:val="0"/>
      <w:autoSpaceDE w:val="0"/>
      <w:autoSpaceDN w:val="0"/>
      <w:ind w:right="-70"/>
      <w:jc w:val="center"/>
      <w:outlineLvl w:val="7"/>
    </w:pPr>
    <w:rPr>
      <w:rFonts w:eastAsia="Times New Roman"/>
      <w:color w:val="auto"/>
      <w:kern w:val="0"/>
      <w:lang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F37C8D"/>
    <w:pPr>
      <w:keepNext/>
      <w:widowControl/>
      <w:suppressAutoHyphens w:val="0"/>
      <w:autoSpaceDE w:val="0"/>
      <w:autoSpaceDN w:val="0"/>
      <w:ind w:right="-70" w:hanging="70"/>
      <w:jc w:val="center"/>
      <w:outlineLvl w:val="8"/>
    </w:pPr>
    <w:rPr>
      <w:rFonts w:eastAsia="Times New Roman"/>
      <w:color w:val="auto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84E"/>
    <w:pPr>
      <w:ind w:left="720"/>
    </w:pPr>
  </w:style>
  <w:style w:type="paragraph" w:styleId="a4">
    <w:name w:val="footnote text"/>
    <w:basedOn w:val="a"/>
    <w:link w:val="a5"/>
    <w:uiPriority w:val="99"/>
    <w:semiHidden/>
    <w:rsid w:val="0075117B"/>
    <w:pPr>
      <w:suppressAutoHyphens w:val="0"/>
      <w:autoSpaceDE w:val="0"/>
      <w:autoSpaceDN w:val="0"/>
      <w:adjustRightInd w:val="0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F36158"/>
    <w:rPr>
      <w:rFonts w:ascii="Times New Roman" w:eastAsia="DejaVu Sans" w:hAnsi="Times New Roman" w:cs="Times New Roman"/>
      <w:color w:val="000000"/>
      <w:kern w:val="2"/>
      <w:sz w:val="20"/>
      <w:szCs w:val="20"/>
      <w:lang w:eastAsia="en-US"/>
    </w:rPr>
  </w:style>
  <w:style w:type="character" w:styleId="a6">
    <w:name w:val="footnote reference"/>
    <w:uiPriority w:val="99"/>
    <w:semiHidden/>
    <w:rsid w:val="0075117B"/>
    <w:rPr>
      <w:vertAlign w:val="superscript"/>
    </w:rPr>
  </w:style>
  <w:style w:type="paragraph" w:customStyle="1" w:styleId="21">
    <w:name w:val="Знак2"/>
    <w:basedOn w:val="a"/>
    <w:uiPriority w:val="99"/>
    <w:rsid w:val="007163B2"/>
    <w:pPr>
      <w:suppressAutoHyphens w:val="0"/>
      <w:adjustRightInd w:val="0"/>
      <w:spacing w:after="160" w:line="240" w:lineRule="exact"/>
      <w:jc w:val="right"/>
    </w:pPr>
    <w:rPr>
      <w:rFonts w:eastAsia="Calibri"/>
      <w:color w:val="auto"/>
      <w:kern w:val="0"/>
      <w:sz w:val="20"/>
      <w:szCs w:val="20"/>
      <w:lang w:val="en-GB"/>
    </w:rPr>
  </w:style>
  <w:style w:type="table" w:styleId="a7">
    <w:name w:val="Table Grid"/>
    <w:basedOn w:val="a1"/>
    <w:uiPriority w:val="99"/>
    <w:locked/>
    <w:rsid w:val="00F131A7"/>
    <w:pPr>
      <w:widowControl w:val="0"/>
      <w:suppressAutoHyphens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B46134"/>
    <w:pPr>
      <w:widowControl/>
      <w:suppressAutoHyphens w:val="0"/>
      <w:ind w:firstLine="567"/>
    </w:pPr>
    <w:rPr>
      <w:rFonts w:eastAsia="Calibri"/>
      <w:color w:val="auto"/>
      <w:kern w:val="0"/>
      <w:sz w:val="28"/>
      <w:szCs w:val="28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3728E8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a">
    <w:name w:val="Body Text"/>
    <w:basedOn w:val="a"/>
    <w:link w:val="ab"/>
    <w:uiPriority w:val="99"/>
    <w:rsid w:val="00B46134"/>
    <w:pPr>
      <w:widowControl/>
      <w:suppressAutoHyphens w:val="0"/>
      <w:jc w:val="center"/>
    </w:pPr>
    <w:rPr>
      <w:rFonts w:eastAsia="Calibri"/>
      <w:color w:val="auto"/>
      <w:kern w:val="0"/>
      <w:sz w:val="28"/>
      <w:szCs w:val="28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3728E8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2">
    <w:name w:val="Основной текст (2)_"/>
    <w:link w:val="23"/>
    <w:uiPriority w:val="99"/>
    <w:locked/>
    <w:rsid w:val="00E97A4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E97A4C"/>
    <w:pPr>
      <w:shd w:val="clear" w:color="auto" w:fill="FFFFFF"/>
      <w:suppressAutoHyphens w:val="0"/>
      <w:spacing w:after="1020" w:line="346" w:lineRule="exact"/>
      <w:jc w:val="center"/>
    </w:pPr>
    <w:rPr>
      <w:rFonts w:ascii="Calibri" w:eastAsia="Calibri" w:hAnsi="Calibri" w:cs="Calibri"/>
      <w:color w:val="auto"/>
      <w:kern w:val="0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basedOn w:val="a"/>
    <w:uiPriority w:val="99"/>
    <w:rsid w:val="00E97A4C"/>
    <w:pPr>
      <w:suppressAutoHyphens w:val="0"/>
      <w:ind w:firstLine="720"/>
    </w:pPr>
    <w:rPr>
      <w:rFonts w:ascii="Arial" w:eastAsia="Calibri" w:hAnsi="Arial" w:cs="Arial"/>
      <w:kern w:val="0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E161F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E161F5"/>
    <w:rPr>
      <w:rFonts w:ascii="Times New Roman" w:eastAsia="DejaVu Sans" w:hAnsi="Times New Roman"/>
      <w:color w:val="000000"/>
      <w:kern w:val="2"/>
      <w:sz w:val="16"/>
      <w:szCs w:val="1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7242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7242C"/>
    <w:rPr>
      <w:rFonts w:ascii="Segoe UI" w:eastAsia="DejaVu Sans" w:hAnsi="Segoe UI" w:cs="Segoe UI"/>
      <w:color w:val="000000"/>
      <w:kern w:val="2"/>
      <w:sz w:val="18"/>
      <w:szCs w:val="18"/>
      <w:lang w:eastAsia="en-US"/>
    </w:rPr>
  </w:style>
  <w:style w:type="paragraph" w:styleId="ae">
    <w:name w:val="header"/>
    <w:basedOn w:val="a"/>
    <w:link w:val="af"/>
    <w:uiPriority w:val="99"/>
    <w:unhideWhenUsed/>
    <w:rsid w:val="00F4475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4475D"/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af0">
    <w:name w:val="footer"/>
    <w:basedOn w:val="a"/>
    <w:link w:val="af1"/>
    <w:uiPriority w:val="99"/>
    <w:unhideWhenUsed/>
    <w:rsid w:val="00F4475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4475D"/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F37C8D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37C8D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37C8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37C8D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F37C8D"/>
    <w:rPr>
      <w:rFonts w:ascii="Times New Roman" w:eastAsia="Times New Roman" w:hAnsi="Times New Roman"/>
      <w:sz w:val="36"/>
      <w:szCs w:val="36"/>
    </w:rPr>
  </w:style>
  <w:style w:type="character" w:customStyle="1" w:styleId="60">
    <w:name w:val="Заголовок 6 Знак"/>
    <w:basedOn w:val="a0"/>
    <w:link w:val="6"/>
    <w:uiPriority w:val="99"/>
    <w:rsid w:val="00F37C8D"/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F37C8D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F37C8D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F37C8D"/>
    <w:rPr>
      <w:rFonts w:ascii="Times New Roman" w:eastAsia="Times New Roman" w:hAnsi="Times New Roman"/>
      <w:sz w:val="24"/>
      <w:szCs w:val="24"/>
    </w:rPr>
  </w:style>
  <w:style w:type="paragraph" w:customStyle="1" w:styleId="61">
    <w:name w:val="заголовок 6"/>
    <w:basedOn w:val="a"/>
    <w:next w:val="a"/>
    <w:uiPriority w:val="99"/>
    <w:rsid w:val="00F37C8D"/>
    <w:pPr>
      <w:keepNext/>
      <w:widowControl/>
      <w:suppressAutoHyphens w:val="0"/>
      <w:autoSpaceDE w:val="0"/>
      <w:autoSpaceDN w:val="0"/>
      <w:ind w:left="-57" w:right="-57"/>
      <w:jc w:val="center"/>
    </w:pPr>
    <w:rPr>
      <w:rFonts w:eastAsia="Times New Roman"/>
      <w:color w:val="auto"/>
      <w:kern w:val="0"/>
      <w:lang w:eastAsia="ru-RU"/>
    </w:rPr>
  </w:style>
  <w:style w:type="character" w:customStyle="1" w:styleId="af2">
    <w:name w:val="Основной шрифт"/>
    <w:uiPriority w:val="99"/>
    <w:rsid w:val="00F37C8D"/>
  </w:style>
  <w:style w:type="paragraph" w:styleId="24">
    <w:name w:val="Body Text 2"/>
    <w:basedOn w:val="a"/>
    <w:link w:val="25"/>
    <w:uiPriority w:val="99"/>
    <w:rsid w:val="00F37C8D"/>
    <w:pPr>
      <w:widowControl/>
      <w:suppressAutoHyphens w:val="0"/>
      <w:autoSpaceDE w:val="0"/>
      <w:autoSpaceDN w:val="0"/>
      <w:jc w:val="center"/>
    </w:pPr>
    <w:rPr>
      <w:rFonts w:eastAsia="Times New Roman"/>
      <w:color w:val="auto"/>
      <w:kern w:val="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F37C8D"/>
    <w:rPr>
      <w:rFonts w:ascii="Times New Roman" w:eastAsia="Times New Roman" w:hAnsi="Times New Roman"/>
      <w:sz w:val="24"/>
      <w:szCs w:val="24"/>
    </w:rPr>
  </w:style>
  <w:style w:type="paragraph" w:styleId="26">
    <w:name w:val="Body Text Indent 2"/>
    <w:basedOn w:val="a"/>
    <w:link w:val="27"/>
    <w:uiPriority w:val="99"/>
    <w:rsid w:val="00F37C8D"/>
    <w:pPr>
      <w:widowControl/>
      <w:suppressAutoHyphens w:val="0"/>
      <w:autoSpaceDE w:val="0"/>
      <w:autoSpaceDN w:val="0"/>
      <w:ind w:left="1701"/>
      <w:jc w:val="both"/>
    </w:pPr>
    <w:rPr>
      <w:rFonts w:eastAsia="Times New Roman"/>
      <w:color w:val="auto"/>
      <w:kern w:val="0"/>
      <w:sz w:val="28"/>
      <w:szCs w:val="28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37C8D"/>
    <w:rPr>
      <w:rFonts w:ascii="Times New Roman" w:eastAsia="Times New Roman" w:hAnsi="Times New Roman"/>
      <w:sz w:val="28"/>
      <w:szCs w:val="28"/>
    </w:rPr>
  </w:style>
  <w:style w:type="character" w:customStyle="1" w:styleId="af3">
    <w:name w:val="номер страницы"/>
    <w:basedOn w:val="a0"/>
    <w:uiPriority w:val="99"/>
    <w:rsid w:val="00F37C8D"/>
    <w:rPr>
      <w:rFonts w:cs="Times New Roman"/>
    </w:rPr>
  </w:style>
  <w:style w:type="paragraph" w:styleId="af4">
    <w:name w:val="Title"/>
    <w:basedOn w:val="a"/>
    <w:link w:val="af5"/>
    <w:uiPriority w:val="99"/>
    <w:qFormat/>
    <w:locked/>
    <w:rsid w:val="00F37C8D"/>
    <w:pPr>
      <w:widowControl/>
      <w:suppressAutoHyphens w:val="0"/>
      <w:autoSpaceDE w:val="0"/>
      <w:autoSpaceDN w:val="0"/>
      <w:jc w:val="center"/>
    </w:pPr>
    <w:rPr>
      <w:rFonts w:ascii="Baltica" w:eastAsia="Times New Roman" w:hAnsi="Baltica" w:cs="Baltica"/>
      <w:b/>
      <w:bCs/>
      <w:caps/>
      <w:color w:val="auto"/>
      <w:kern w:val="0"/>
      <w:lang w:eastAsia="ru-RU"/>
    </w:rPr>
  </w:style>
  <w:style w:type="character" w:customStyle="1" w:styleId="af5">
    <w:name w:val="Заголовок Знак"/>
    <w:basedOn w:val="a0"/>
    <w:link w:val="af4"/>
    <w:uiPriority w:val="99"/>
    <w:rsid w:val="00F37C8D"/>
    <w:rPr>
      <w:rFonts w:ascii="Baltica" w:eastAsia="Times New Roman" w:hAnsi="Baltica" w:cs="Baltica"/>
      <w:b/>
      <w:bCs/>
      <w:caps/>
      <w:sz w:val="24"/>
      <w:szCs w:val="24"/>
    </w:rPr>
  </w:style>
  <w:style w:type="paragraph" w:styleId="33">
    <w:name w:val="Body Text Indent 3"/>
    <w:basedOn w:val="a"/>
    <w:link w:val="34"/>
    <w:uiPriority w:val="99"/>
    <w:rsid w:val="00F37C8D"/>
    <w:pPr>
      <w:widowControl/>
      <w:suppressAutoHyphens w:val="0"/>
      <w:autoSpaceDE w:val="0"/>
      <w:autoSpaceDN w:val="0"/>
      <w:ind w:left="1985" w:hanging="284"/>
      <w:jc w:val="both"/>
    </w:pPr>
    <w:rPr>
      <w:rFonts w:eastAsia="Times New Roman"/>
      <w:color w:val="auto"/>
      <w:kern w:val="0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37C8D"/>
    <w:rPr>
      <w:rFonts w:ascii="Times New Roman" w:eastAsia="Times New Roman" w:hAnsi="Times New Roman"/>
      <w:sz w:val="28"/>
      <w:szCs w:val="28"/>
    </w:rPr>
  </w:style>
  <w:style w:type="paragraph" w:styleId="af6">
    <w:name w:val="Block Text"/>
    <w:basedOn w:val="a"/>
    <w:uiPriority w:val="99"/>
    <w:rsid w:val="00F37C8D"/>
    <w:pPr>
      <w:widowControl/>
      <w:suppressAutoHyphens w:val="0"/>
      <w:autoSpaceDE w:val="0"/>
      <w:autoSpaceDN w:val="0"/>
      <w:ind w:left="5245" w:right="273"/>
      <w:jc w:val="both"/>
    </w:pPr>
    <w:rPr>
      <w:rFonts w:eastAsia="Times New Roman"/>
      <w:color w:val="auto"/>
      <w:kern w:val="0"/>
      <w:sz w:val="20"/>
      <w:szCs w:val="20"/>
      <w:lang w:eastAsia="ru-RU"/>
    </w:rPr>
  </w:style>
  <w:style w:type="paragraph" w:customStyle="1" w:styleId="BodyText23">
    <w:name w:val="Body Text 23"/>
    <w:basedOn w:val="a"/>
    <w:uiPriority w:val="99"/>
    <w:rsid w:val="00F37C8D"/>
    <w:pPr>
      <w:widowControl/>
      <w:suppressAutoHyphens w:val="0"/>
      <w:autoSpaceDE w:val="0"/>
      <w:autoSpaceDN w:val="0"/>
      <w:jc w:val="both"/>
    </w:pPr>
    <w:rPr>
      <w:rFonts w:ascii="Baltica" w:eastAsia="Times New Roman" w:hAnsi="Baltica" w:cs="Baltica"/>
      <w:color w:val="auto"/>
      <w:kern w:val="0"/>
      <w:sz w:val="20"/>
      <w:szCs w:val="20"/>
      <w:lang w:eastAsia="ru-RU"/>
    </w:rPr>
  </w:style>
  <w:style w:type="character" w:styleId="af7">
    <w:name w:val="page number"/>
    <w:basedOn w:val="a0"/>
    <w:uiPriority w:val="99"/>
    <w:rsid w:val="00F37C8D"/>
    <w:rPr>
      <w:rFonts w:cs="Times New Roman"/>
    </w:rPr>
  </w:style>
  <w:style w:type="paragraph" w:customStyle="1" w:styleId="af8">
    <w:name w:val="Знак"/>
    <w:basedOn w:val="a"/>
    <w:uiPriority w:val="99"/>
    <w:rsid w:val="00F37C8D"/>
    <w:pPr>
      <w:suppressAutoHyphens w:val="0"/>
      <w:adjustRightInd w:val="0"/>
      <w:spacing w:after="160" w:line="240" w:lineRule="exact"/>
      <w:jc w:val="right"/>
    </w:pPr>
    <w:rPr>
      <w:rFonts w:ascii="Baltica" w:eastAsia="Times New Roman" w:hAnsi="Baltica" w:cs="Baltica"/>
      <w:color w:val="auto"/>
      <w:kern w:val="0"/>
      <w:sz w:val="20"/>
      <w:szCs w:val="20"/>
      <w:lang w:val="en-GB"/>
    </w:rPr>
  </w:style>
  <w:style w:type="character" w:customStyle="1" w:styleId="28">
    <w:name w:val="Основной текст (28)"/>
    <w:basedOn w:val="a0"/>
    <w:uiPriority w:val="99"/>
    <w:rsid w:val="00F37C8D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813">
    <w:name w:val="Основной текст (28)13"/>
    <w:basedOn w:val="a0"/>
    <w:uiPriority w:val="99"/>
    <w:rsid w:val="00F37C8D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80">
    <w:name w:val="Основной текст (28)_"/>
    <w:basedOn w:val="a0"/>
    <w:link w:val="281"/>
    <w:uiPriority w:val="99"/>
    <w:locked/>
    <w:rsid w:val="00F37C8D"/>
    <w:rPr>
      <w:b/>
      <w:bCs/>
      <w:sz w:val="21"/>
      <w:szCs w:val="21"/>
      <w:shd w:val="clear" w:color="auto" w:fill="FFFFFF"/>
    </w:rPr>
  </w:style>
  <w:style w:type="paragraph" w:customStyle="1" w:styleId="281">
    <w:name w:val="Основной текст (28)1"/>
    <w:basedOn w:val="a"/>
    <w:link w:val="280"/>
    <w:uiPriority w:val="99"/>
    <w:rsid w:val="00F37C8D"/>
    <w:pPr>
      <w:widowControl/>
      <w:shd w:val="clear" w:color="auto" w:fill="FFFFFF"/>
      <w:suppressAutoHyphens w:val="0"/>
      <w:spacing w:after="420" w:line="134" w:lineRule="exact"/>
      <w:jc w:val="both"/>
    </w:pPr>
    <w:rPr>
      <w:rFonts w:ascii="Calibri" w:eastAsia="Calibri" w:hAnsi="Calibri"/>
      <w:b/>
      <w:bCs/>
      <w:color w:val="auto"/>
      <w:kern w:val="0"/>
      <w:sz w:val="21"/>
      <w:szCs w:val="21"/>
      <w:lang w:eastAsia="ru-RU"/>
    </w:rPr>
  </w:style>
  <w:style w:type="paragraph" w:customStyle="1" w:styleId="210">
    <w:name w:val="Основной текст (2)1"/>
    <w:basedOn w:val="a"/>
    <w:uiPriority w:val="99"/>
    <w:rsid w:val="00F37C8D"/>
    <w:pPr>
      <w:widowControl/>
      <w:shd w:val="clear" w:color="auto" w:fill="FFFFFF"/>
      <w:suppressAutoHyphens w:val="0"/>
      <w:spacing w:line="240" w:lineRule="atLeast"/>
    </w:pPr>
    <w:rPr>
      <w:rFonts w:eastAsia="Times New Roman"/>
      <w:color w:val="auto"/>
      <w:kern w:val="0"/>
      <w:sz w:val="22"/>
      <w:szCs w:val="22"/>
      <w:lang w:eastAsia="ru-RU"/>
    </w:rPr>
  </w:style>
  <w:style w:type="character" w:customStyle="1" w:styleId="58">
    <w:name w:val="Основной текст (58)"/>
    <w:basedOn w:val="a0"/>
    <w:rsid w:val="00F37C8D"/>
    <w:rPr>
      <w:rFonts w:ascii="Times New Roman" w:hAnsi="Times New Roman" w:cs="Times New Roman"/>
      <w:spacing w:val="0"/>
      <w:sz w:val="19"/>
      <w:szCs w:val="19"/>
    </w:rPr>
  </w:style>
  <w:style w:type="character" w:customStyle="1" w:styleId="44">
    <w:name w:val="Основной текст (44)_"/>
    <w:basedOn w:val="a0"/>
    <w:link w:val="440"/>
    <w:uiPriority w:val="99"/>
    <w:locked/>
    <w:rsid w:val="00F37C8D"/>
    <w:rPr>
      <w:spacing w:val="-10"/>
      <w:sz w:val="21"/>
      <w:szCs w:val="21"/>
      <w:shd w:val="clear" w:color="auto" w:fill="FFFFFF"/>
    </w:rPr>
  </w:style>
  <w:style w:type="character" w:customStyle="1" w:styleId="440pt">
    <w:name w:val="Основной текст (44) + Интервал 0 pt"/>
    <w:basedOn w:val="44"/>
    <w:uiPriority w:val="99"/>
    <w:rsid w:val="00F37C8D"/>
    <w:rPr>
      <w:spacing w:val="0"/>
      <w:sz w:val="21"/>
      <w:szCs w:val="21"/>
      <w:shd w:val="clear" w:color="auto" w:fill="FFFFFF"/>
    </w:rPr>
  </w:style>
  <w:style w:type="paragraph" w:customStyle="1" w:styleId="440">
    <w:name w:val="Основной текст (44)"/>
    <w:basedOn w:val="a"/>
    <w:link w:val="44"/>
    <w:uiPriority w:val="99"/>
    <w:rsid w:val="00F37C8D"/>
    <w:pPr>
      <w:widowControl/>
      <w:shd w:val="clear" w:color="auto" w:fill="FFFFFF"/>
      <w:suppressAutoHyphens w:val="0"/>
      <w:spacing w:after="120" w:line="240" w:lineRule="atLeast"/>
      <w:ind w:hanging="560"/>
      <w:jc w:val="both"/>
    </w:pPr>
    <w:rPr>
      <w:rFonts w:ascii="Calibri" w:eastAsia="Calibri" w:hAnsi="Calibri"/>
      <w:color w:val="auto"/>
      <w:spacing w:val="-10"/>
      <w:kern w:val="0"/>
      <w:sz w:val="21"/>
      <w:szCs w:val="21"/>
      <w:lang w:eastAsia="ru-RU"/>
    </w:rPr>
  </w:style>
  <w:style w:type="character" w:customStyle="1" w:styleId="131">
    <w:name w:val="Основной текст (131)_"/>
    <w:basedOn w:val="a0"/>
    <w:link w:val="1311"/>
    <w:uiPriority w:val="99"/>
    <w:locked/>
    <w:rsid w:val="00F37C8D"/>
    <w:rPr>
      <w:sz w:val="31"/>
      <w:szCs w:val="31"/>
      <w:shd w:val="clear" w:color="auto" w:fill="FFFFFF"/>
    </w:rPr>
  </w:style>
  <w:style w:type="paragraph" w:customStyle="1" w:styleId="1311">
    <w:name w:val="Основной текст (131)1"/>
    <w:basedOn w:val="a"/>
    <w:link w:val="131"/>
    <w:uiPriority w:val="99"/>
    <w:rsid w:val="00F37C8D"/>
    <w:pPr>
      <w:widowControl/>
      <w:shd w:val="clear" w:color="auto" w:fill="FFFFFF"/>
      <w:suppressAutoHyphens w:val="0"/>
      <w:spacing w:before="60" w:line="240" w:lineRule="atLeast"/>
    </w:pPr>
    <w:rPr>
      <w:rFonts w:ascii="Calibri" w:eastAsia="Calibri" w:hAnsi="Calibri"/>
      <w:color w:val="auto"/>
      <w:kern w:val="0"/>
      <w:sz w:val="31"/>
      <w:szCs w:val="31"/>
      <w:lang w:eastAsia="ru-RU"/>
    </w:rPr>
  </w:style>
  <w:style w:type="character" w:customStyle="1" w:styleId="100">
    <w:name w:val="Основной текст (10)"/>
    <w:basedOn w:val="a0"/>
    <w:uiPriority w:val="99"/>
    <w:rsid w:val="00F37C8D"/>
    <w:rPr>
      <w:rFonts w:cs="Times New Roman"/>
      <w:spacing w:val="20"/>
      <w:sz w:val="38"/>
      <w:szCs w:val="38"/>
      <w:shd w:val="clear" w:color="auto" w:fill="FFFFFF"/>
    </w:rPr>
  </w:style>
  <w:style w:type="character" w:customStyle="1" w:styleId="311">
    <w:name w:val="Основной текст (3) + 11"/>
    <w:aliases w:val="5 pt,Основной текст + 9,Курсив9"/>
    <w:basedOn w:val="a0"/>
    <w:uiPriority w:val="99"/>
    <w:rsid w:val="00F37C8D"/>
    <w:rPr>
      <w:rFonts w:ascii="Times New Roman" w:hAnsi="Times New Roman" w:cs="Times New Roman"/>
      <w:spacing w:val="0"/>
      <w:sz w:val="23"/>
      <w:szCs w:val="23"/>
    </w:rPr>
  </w:style>
  <w:style w:type="character" w:customStyle="1" w:styleId="af9">
    <w:name w:val="Основной текст_"/>
    <w:basedOn w:val="a0"/>
    <w:link w:val="11"/>
    <w:locked/>
    <w:rsid w:val="00F37C8D"/>
    <w:rPr>
      <w:sz w:val="23"/>
      <w:szCs w:val="23"/>
      <w:shd w:val="clear" w:color="auto" w:fill="FFFFFF"/>
    </w:rPr>
  </w:style>
  <w:style w:type="character" w:customStyle="1" w:styleId="11pt">
    <w:name w:val="Основной текст + 11 pt"/>
    <w:basedOn w:val="af9"/>
    <w:rsid w:val="00F37C8D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f9"/>
    <w:rsid w:val="00F37C8D"/>
    <w:pPr>
      <w:widowControl/>
      <w:shd w:val="clear" w:color="auto" w:fill="FFFFFF"/>
      <w:suppressAutoHyphens w:val="0"/>
      <w:spacing w:before="3660" w:line="259" w:lineRule="exact"/>
      <w:ind w:hanging="480"/>
    </w:pPr>
    <w:rPr>
      <w:rFonts w:ascii="Calibri" w:eastAsia="Calibri" w:hAnsi="Calibri"/>
      <w:color w:val="auto"/>
      <w:kern w:val="0"/>
      <w:sz w:val="23"/>
      <w:szCs w:val="23"/>
      <w:lang w:eastAsia="ru-RU"/>
    </w:rPr>
  </w:style>
  <w:style w:type="character" w:customStyle="1" w:styleId="81">
    <w:name w:val="Основной текст (8)_"/>
    <w:basedOn w:val="a0"/>
    <w:link w:val="82"/>
    <w:uiPriority w:val="99"/>
    <w:locked/>
    <w:rsid w:val="00F37C8D"/>
    <w:rPr>
      <w:i/>
      <w:iCs/>
      <w:shd w:val="clear" w:color="auto" w:fill="FFFFFF"/>
    </w:rPr>
  </w:style>
  <w:style w:type="character" w:customStyle="1" w:styleId="1011">
    <w:name w:val="Основной текст (10) + 11"/>
    <w:aliases w:val="5 pt4"/>
    <w:basedOn w:val="a0"/>
    <w:uiPriority w:val="99"/>
    <w:rsid w:val="00F37C8D"/>
    <w:rPr>
      <w:rFonts w:ascii="Times New Roman" w:hAnsi="Times New Roman" w:cs="Times New Roman"/>
      <w:spacing w:val="0"/>
      <w:sz w:val="23"/>
      <w:szCs w:val="23"/>
    </w:rPr>
  </w:style>
  <w:style w:type="character" w:customStyle="1" w:styleId="83">
    <w:name w:val="Основной текст (8) + Не курсив"/>
    <w:basedOn w:val="81"/>
    <w:uiPriority w:val="99"/>
    <w:rsid w:val="00F37C8D"/>
    <w:rPr>
      <w:i w:val="0"/>
      <w:iCs w:val="0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F37C8D"/>
    <w:pPr>
      <w:widowControl/>
      <w:shd w:val="clear" w:color="auto" w:fill="FFFFFF"/>
      <w:suppressAutoHyphens w:val="0"/>
      <w:spacing w:before="60" w:line="240" w:lineRule="atLeast"/>
      <w:jc w:val="center"/>
    </w:pPr>
    <w:rPr>
      <w:rFonts w:ascii="Calibri" w:eastAsia="Calibri" w:hAnsi="Calibri"/>
      <w:i/>
      <w:iCs/>
      <w:color w:val="auto"/>
      <w:kern w:val="0"/>
      <w:sz w:val="20"/>
      <w:szCs w:val="20"/>
      <w:lang w:eastAsia="ru-RU"/>
    </w:rPr>
  </w:style>
  <w:style w:type="character" w:styleId="afa">
    <w:name w:val="Strong"/>
    <w:basedOn w:val="a0"/>
    <w:uiPriority w:val="22"/>
    <w:qFormat/>
    <w:locked/>
    <w:rsid w:val="00A94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pc-10134002322</dc:creator>
  <cp:keywords/>
  <dc:description/>
  <cp:lastModifiedBy>Якушина</cp:lastModifiedBy>
  <cp:revision>13</cp:revision>
  <cp:lastPrinted>2025-01-22T10:22:00Z</cp:lastPrinted>
  <dcterms:created xsi:type="dcterms:W3CDTF">2025-01-21T06:05:00Z</dcterms:created>
  <dcterms:modified xsi:type="dcterms:W3CDTF">2025-01-27T03:27:00Z</dcterms:modified>
</cp:coreProperties>
</file>